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18B6" w14:textId="77777777" w:rsidR="00423EF7" w:rsidRDefault="00423EF7" w:rsidP="00423EF7">
      <w:pPr>
        <w:ind w:firstLine="0"/>
        <w:jc w:val="left"/>
        <w:rPr>
          <w:rFonts w:asciiTheme="majorHAnsi" w:hAnsiTheme="majorHAnsi" w:cstheme="majorHAnsi"/>
          <w:b/>
          <w:bCs/>
          <w:color w:val="000000"/>
          <w:shd w:val="clear" w:color="auto" w:fill="FFFFFF"/>
        </w:rPr>
      </w:pPr>
      <w:bookmarkStart w:id="0" w:name="_Hlk536093554"/>
    </w:p>
    <w:p w14:paraId="7810C047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SVEUČILIŠTE U SPLITU</w:t>
      </w:r>
    </w:p>
    <w:p w14:paraId="35AD4C8B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FAKULTET </w:t>
      </w:r>
      <w:bookmarkStart w:id="1" w:name="_Hlk49346055"/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GRAĐEVINARSTVA, ARHITEKTURE I GEODEZIJE</w:t>
      </w:r>
      <w:bookmarkEnd w:id="1"/>
      <w:r w:rsidRPr="00772781">
        <w:rPr>
          <w:rFonts w:ascii="Times New Roman" w:hAnsi="Times New Roman"/>
          <w:bCs/>
          <w:sz w:val="24"/>
          <w:szCs w:val="24"/>
          <w:lang w:val="en-US"/>
        </w:rPr>
        <w:br/>
      </w:r>
      <w:r w:rsidRPr="00772781">
        <w:rPr>
          <w:rFonts w:ascii="Times New Roman" w:hAnsi="Times New Roman"/>
          <w:sz w:val="24"/>
          <w:szCs w:val="24"/>
        </w:rPr>
        <w:t xml:space="preserve">Matice hrvatske 15 </w:t>
      </w:r>
      <w:r w:rsidRPr="00772781">
        <w:rPr>
          <w:rFonts w:ascii="Times New Roman" w:hAnsi="Times New Roman"/>
          <w:sz w:val="24"/>
          <w:szCs w:val="24"/>
        </w:rPr>
        <w:br/>
        <w:t>21000 Split</w:t>
      </w:r>
      <w:bookmarkEnd w:id="0"/>
    </w:p>
    <w:p w14:paraId="545E47F0" w14:textId="77777777" w:rsidR="00423EF7" w:rsidRPr="00772781" w:rsidRDefault="00423EF7" w:rsidP="00423EF7">
      <w:pPr>
        <w:spacing w:line="240" w:lineRule="auto"/>
        <w:ind w:firstLine="0"/>
        <w:jc w:val="left"/>
        <w:rPr>
          <w:rStyle w:val="Naglaeno"/>
          <w:rFonts w:ascii="Times New Roman" w:hAnsi="Times New Roman"/>
          <w:b w:val="0"/>
          <w:color w:val="000000"/>
          <w:sz w:val="24"/>
          <w:szCs w:val="24"/>
        </w:rPr>
      </w:pPr>
      <w:r w:rsidRPr="00772781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RKP: 2348</w:t>
      </w:r>
    </w:p>
    <w:p w14:paraId="3FFA9B0E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781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 xml:space="preserve">OIB: 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83615500218</w:t>
      </w:r>
    </w:p>
    <w:p w14:paraId="0C1B2BE6" w14:textId="77777777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96FD8CC" w14:textId="5FE3E413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Split, 2</w:t>
      </w:r>
      <w:r w:rsidR="006A1A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</w:t>
      </w:r>
      <w:r w:rsidR="00EA01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 w:rsidR="00DB3C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C52A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2DCAD1A" w14:textId="77777777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6E9919F" w14:textId="77777777" w:rsidR="00423EF7" w:rsidRDefault="00423EF7" w:rsidP="00423E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8425B3" w14:textId="1FF14585" w:rsidR="00423EF7" w:rsidRDefault="00D016D0" w:rsidP="00423E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POSEBNI </w:t>
      </w:r>
      <w:r w:rsidR="00423EF7" w:rsidRPr="001A63C4">
        <w:rPr>
          <w:rFonts w:ascii="Times New Roman" w:hAnsi="Times New Roman"/>
          <w:b/>
          <w:sz w:val="24"/>
          <w:szCs w:val="24"/>
        </w:rPr>
        <w:t>IZVJEŠTAJ</w:t>
      </w:r>
      <w:r>
        <w:rPr>
          <w:rFonts w:ascii="Times New Roman" w:hAnsi="Times New Roman"/>
          <w:b/>
          <w:sz w:val="24"/>
          <w:szCs w:val="24"/>
        </w:rPr>
        <w:t>I UZ</w:t>
      </w:r>
      <w:r w:rsidR="00423EF7" w:rsidRPr="001A63C4">
        <w:rPr>
          <w:rFonts w:ascii="Times New Roman" w:hAnsi="Times New Roman"/>
          <w:b/>
          <w:sz w:val="24"/>
          <w:szCs w:val="24"/>
        </w:rPr>
        <w:t xml:space="preserve"> IZVRŠENJ</w:t>
      </w:r>
      <w:r>
        <w:rPr>
          <w:rFonts w:ascii="Times New Roman" w:hAnsi="Times New Roman"/>
          <w:b/>
          <w:sz w:val="24"/>
          <w:szCs w:val="24"/>
        </w:rPr>
        <w:t>E</w:t>
      </w:r>
      <w:r w:rsidR="00423EF7" w:rsidRPr="001A63C4">
        <w:rPr>
          <w:rFonts w:ascii="Times New Roman" w:hAnsi="Times New Roman"/>
          <w:b/>
          <w:sz w:val="24"/>
          <w:szCs w:val="24"/>
        </w:rPr>
        <w:t xml:space="preserve"> FINANCIJSKOG PLANA ZA </w:t>
      </w:r>
      <w:r w:rsidR="004B155A">
        <w:rPr>
          <w:rFonts w:ascii="Times New Roman" w:hAnsi="Times New Roman"/>
          <w:b/>
          <w:sz w:val="24"/>
          <w:szCs w:val="24"/>
        </w:rPr>
        <w:t>RAZDOBLJE 01.01.-30.06.2025.</w:t>
      </w:r>
    </w:p>
    <w:p w14:paraId="6DA732EB" w14:textId="77777777" w:rsidR="00423EF7" w:rsidRDefault="00423EF7" w:rsidP="00423EF7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42595AFB" w14:textId="77777777" w:rsidR="00423EF7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79042187" w14:textId="77777777" w:rsidR="00423EF7" w:rsidRDefault="00D016D0" w:rsidP="00423EF7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</w:t>
      </w:r>
      <w:r w:rsidR="000430E8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EŠTAJ O ZADUŽIVANJU NA DOMAĆEM I STRANOM TRŽITU NOVCA I KAPITALA</w:t>
      </w:r>
    </w:p>
    <w:p w14:paraId="2E8729C9" w14:textId="77777777" w:rsidR="00D016D0" w:rsidRDefault="00D016D0" w:rsidP="00D016D0">
      <w:pPr>
        <w:pStyle w:val="Odlomakpopisa"/>
        <w:numPr>
          <w:ilvl w:val="0"/>
          <w:numId w:val="0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125AD3AC" w14:textId="002EBA8B" w:rsidR="00D016D0" w:rsidRDefault="00D016D0" w:rsidP="00D016D0">
      <w:pPr>
        <w:pStyle w:val="Odlomakpopisa"/>
        <w:numPr>
          <w:ilvl w:val="0"/>
          <w:numId w:val="0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</w:t>
      </w:r>
      <w:r w:rsidR="004B15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godini nije bilo zaduživanja na domaćem i stranom tržištu novca i kapitala.</w:t>
      </w:r>
    </w:p>
    <w:p w14:paraId="4177242F" w14:textId="77777777" w:rsidR="00D016D0" w:rsidRPr="003C3F8D" w:rsidRDefault="00D016D0" w:rsidP="00D016D0">
      <w:pPr>
        <w:pStyle w:val="Odlomakpopisa"/>
        <w:numPr>
          <w:ilvl w:val="0"/>
          <w:numId w:val="0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12B3E97B" w14:textId="77777777" w:rsidR="00423EF7" w:rsidRDefault="00D016D0" w:rsidP="00423EF7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DANIM ZAJMOVIMA I POTRAŽIVANJIMA PO DANIM ZAJMOVIMA</w:t>
      </w:r>
    </w:p>
    <w:p w14:paraId="1B10D553" w14:textId="77777777" w:rsidR="00D016D0" w:rsidRDefault="00D016D0" w:rsidP="00D016D0">
      <w:pPr>
        <w:pStyle w:val="Odlomakpopisa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14:paraId="6FD4891F" w14:textId="5C1B63BB" w:rsidR="00D016D0" w:rsidRDefault="00D016D0" w:rsidP="00D016D0">
      <w:pPr>
        <w:pStyle w:val="Odlomakpopisa"/>
        <w:numPr>
          <w:ilvl w:val="0"/>
          <w:numId w:val="0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</w:t>
      </w:r>
      <w:r w:rsidR="004B15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godini nije bilo danih zajmova i potraživanja po danim zajmovima.</w:t>
      </w:r>
    </w:p>
    <w:p w14:paraId="479D5E67" w14:textId="77777777" w:rsidR="00D016D0" w:rsidRDefault="00D016D0" w:rsidP="00D016D0">
      <w:pPr>
        <w:pStyle w:val="Odlomakpopisa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14:paraId="7B3B5DDF" w14:textId="77777777" w:rsidR="00D016D0" w:rsidRDefault="00D016D0" w:rsidP="00423EF7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STANJU POTRAŽIVANJA I DOSPJELIH OBVEZA TE O STANJU POTENCIJALNIH OBVEZA PO OSNOVI SUDSKIH SPOROVA</w:t>
      </w:r>
    </w:p>
    <w:p w14:paraId="2F8D26A7" w14:textId="77777777" w:rsidR="00D016D0" w:rsidRDefault="00D016D0" w:rsidP="00D016D0">
      <w:pPr>
        <w:rPr>
          <w:rFonts w:ascii="Times New Roman" w:hAnsi="Times New Roman"/>
          <w:sz w:val="24"/>
          <w:szCs w:val="24"/>
        </w:rPr>
      </w:pPr>
    </w:p>
    <w:p w14:paraId="5510AB36" w14:textId="16F14E58" w:rsidR="00D016D0" w:rsidRDefault="004B155A" w:rsidP="00D016D0">
      <w:pPr>
        <w:spacing w:line="276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2025. godini </w:t>
      </w:r>
      <w:r w:rsidR="00D016D0" w:rsidRPr="00D016D0">
        <w:rPr>
          <w:rFonts w:ascii="Times New Roman" w:hAnsi="Times New Roman"/>
          <w:sz w:val="24"/>
          <w:szCs w:val="24"/>
        </w:rPr>
        <w:t xml:space="preserve">nije bilo </w:t>
      </w:r>
      <w:r w:rsidR="00D016D0">
        <w:rPr>
          <w:rFonts w:ascii="Times New Roman" w:hAnsi="Times New Roman"/>
          <w:sz w:val="24"/>
          <w:szCs w:val="24"/>
        </w:rPr>
        <w:t>potencijalnih obveza po osnovi sudskih sporova.</w:t>
      </w:r>
    </w:p>
    <w:p w14:paraId="7F0E1774" w14:textId="5AA6A703" w:rsidR="002E507D" w:rsidRDefault="002E507D" w:rsidP="00D016D0">
      <w:pPr>
        <w:spacing w:line="276" w:lineRule="auto"/>
        <w:ind w:left="425"/>
        <w:rPr>
          <w:rFonts w:ascii="Times New Roman" w:hAnsi="Times New Roman"/>
          <w:sz w:val="24"/>
          <w:szCs w:val="24"/>
        </w:rPr>
      </w:pPr>
    </w:p>
    <w:p w14:paraId="1BB4E7C9" w14:textId="65D8069D" w:rsidR="002E507D" w:rsidRPr="00A73B44" w:rsidRDefault="002E507D" w:rsidP="002E507D">
      <w:pPr>
        <w:pStyle w:val="Tijeloteksta"/>
        <w:jc w:val="both"/>
        <w:rPr>
          <w:b w:val="0"/>
          <w:bCs w:val="0"/>
        </w:rPr>
      </w:pPr>
      <w:r w:rsidRPr="00A73B44">
        <w:rPr>
          <w:b w:val="0"/>
          <w:bCs w:val="0"/>
        </w:rPr>
        <w:t xml:space="preserve">Ukupne obveze na dan </w:t>
      </w:r>
      <w:r w:rsidR="00A73B44" w:rsidRPr="00A73B44">
        <w:rPr>
          <w:b w:val="0"/>
          <w:bCs w:val="0"/>
        </w:rPr>
        <w:t>30</w:t>
      </w:r>
      <w:r w:rsidRPr="00A73B44">
        <w:rPr>
          <w:b w:val="0"/>
          <w:bCs w:val="0"/>
        </w:rPr>
        <w:t>.</w:t>
      </w:r>
      <w:r w:rsidR="00A73B44" w:rsidRPr="00A73B44">
        <w:rPr>
          <w:b w:val="0"/>
          <w:bCs w:val="0"/>
        </w:rPr>
        <w:t>06</w:t>
      </w:r>
      <w:r w:rsidRPr="00A73B44">
        <w:rPr>
          <w:b w:val="0"/>
          <w:bCs w:val="0"/>
        </w:rPr>
        <w:t>.202</w:t>
      </w:r>
      <w:r w:rsidR="00A73B44" w:rsidRPr="00A73B44">
        <w:rPr>
          <w:b w:val="0"/>
          <w:bCs w:val="0"/>
        </w:rPr>
        <w:t>5</w:t>
      </w:r>
      <w:r w:rsidRPr="00A73B44">
        <w:rPr>
          <w:b w:val="0"/>
          <w:bCs w:val="0"/>
        </w:rPr>
        <w:t xml:space="preserve">. godine iznose </w:t>
      </w:r>
      <w:r w:rsidR="00A73B44" w:rsidRPr="00A73B44">
        <w:rPr>
          <w:b w:val="0"/>
          <w:bCs w:val="0"/>
        </w:rPr>
        <w:t>550</w:t>
      </w:r>
      <w:r w:rsidRPr="00A73B44">
        <w:rPr>
          <w:b w:val="0"/>
          <w:bCs w:val="0"/>
        </w:rPr>
        <w:t>.</w:t>
      </w:r>
      <w:r w:rsidR="00A73B44" w:rsidRPr="00A73B44">
        <w:rPr>
          <w:b w:val="0"/>
          <w:bCs w:val="0"/>
        </w:rPr>
        <w:t>141</w:t>
      </w:r>
      <w:r w:rsidRPr="00A73B44">
        <w:rPr>
          <w:b w:val="0"/>
          <w:bCs w:val="0"/>
        </w:rPr>
        <w:t>,</w:t>
      </w:r>
      <w:r w:rsidR="00A73B44" w:rsidRPr="00A73B44">
        <w:rPr>
          <w:b w:val="0"/>
          <w:bCs w:val="0"/>
        </w:rPr>
        <w:t>41</w:t>
      </w:r>
      <w:r w:rsidRPr="00A73B44">
        <w:rPr>
          <w:b w:val="0"/>
          <w:bCs w:val="0"/>
        </w:rPr>
        <w:t xml:space="preserve"> EUR, a odnose se na:</w:t>
      </w:r>
    </w:p>
    <w:p w14:paraId="2B82A1C2" w14:textId="4D845875" w:rsidR="00A73B44" w:rsidRDefault="00A73B44" w:rsidP="002E507D">
      <w:pPr>
        <w:pStyle w:val="Tijeloteksta"/>
        <w:jc w:val="both"/>
        <w:rPr>
          <w:b w:val="0"/>
          <w:bCs w:val="0"/>
          <w:color w:val="FF0000"/>
        </w:rPr>
      </w:pPr>
    </w:p>
    <w:tbl>
      <w:tblPr>
        <w:tblW w:w="4260" w:type="dxa"/>
        <w:jc w:val="center"/>
        <w:tblLook w:val="04A0" w:firstRow="1" w:lastRow="0" w:firstColumn="1" w:lastColumn="0" w:noHBand="0" w:noVBand="1"/>
      </w:tblPr>
      <w:tblGrid>
        <w:gridCol w:w="1420"/>
        <w:gridCol w:w="2840"/>
      </w:tblGrid>
      <w:tr w:rsidR="00A73B44" w:rsidRPr="00A73B44" w14:paraId="3E2C323B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E226EF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kto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FC82A1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Stanje</w:t>
            </w:r>
          </w:p>
        </w:tc>
      </w:tr>
      <w:tr w:rsidR="00A73B44" w:rsidRPr="00A73B44" w14:paraId="4ACF1B90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8FCFCF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11E3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466.011,20</w:t>
            </w:r>
          </w:p>
        </w:tc>
      </w:tr>
      <w:tr w:rsidR="00A73B44" w:rsidRPr="00A73B44" w14:paraId="52076020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144F3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563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41.070,57</w:t>
            </w:r>
          </w:p>
        </w:tc>
      </w:tr>
      <w:tr w:rsidR="00A73B44" w:rsidRPr="00A73B44" w14:paraId="0F576475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FF7A72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6AEB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187,04</w:t>
            </w:r>
          </w:p>
        </w:tc>
      </w:tr>
      <w:tr w:rsidR="00A73B44" w:rsidRPr="00A73B44" w14:paraId="6163CD20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5A0FE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E480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73B44" w:rsidRPr="00A73B44" w14:paraId="5375E823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C14188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D061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31.186,26</w:t>
            </w:r>
          </w:p>
        </w:tc>
      </w:tr>
      <w:tr w:rsidR="00A73B44" w:rsidRPr="00A73B44" w14:paraId="0558DD77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576AD1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C78A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73B44" w:rsidRPr="00A73B44" w14:paraId="32B2BEDA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4DA06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271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F012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1,66</w:t>
            </w:r>
          </w:p>
        </w:tc>
      </w:tr>
      <w:tr w:rsidR="00A73B44" w:rsidRPr="00A73B44" w14:paraId="33A00830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082A5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272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B86D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8.335,53</w:t>
            </w:r>
          </w:p>
        </w:tc>
      </w:tr>
      <w:tr w:rsidR="00A73B44" w:rsidRPr="00A73B44" w14:paraId="606802D0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66E412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273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36B9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73B44" w:rsidRPr="00A73B44" w14:paraId="287E43BB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0DAD4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276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4C3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3.349,15</w:t>
            </w:r>
          </w:p>
        </w:tc>
      </w:tr>
      <w:tr w:rsidR="00A73B44" w:rsidRPr="00A73B44" w14:paraId="261D9B95" w14:textId="77777777" w:rsidTr="00A73B44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91AD4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ukupno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6F97B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550.141,41</w:t>
            </w:r>
          </w:p>
        </w:tc>
      </w:tr>
    </w:tbl>
    <w:p w14:paraId="69425732" w14:textId="77777777" w:rsidR="00A73B44" w:rsidRPr="004B155A" w:rsidRDefault="00A73B44" w:rsidP="002E507D">
      <w:pPr>
        <w:pStyle w:val="Tijeloteksta"/>
        <w:jc w:val="both"/>
        <w:rPr>
          <w:b w:val="0"/>
          <w:bCs w:val="0"/>
          <w:color w:val="FF0000"/>
        </w:rPr>
      </w:pPr>
    </w:p>
    <w:p w14:paraId="6F7F7145" w14:textId="77777777" w:rsidR="002E507D" w:rsidRPr="004B155A" w:rsidRDefault="002E507D" w:rsidP="002E507D">
      <w:pPr>
        <w:pStyle w:val="Tijeloteksta"/>
        <w:jc w:val="both"/>
        <w:rPr>
          <w:b w:val="0"/>
          <w:bCs w:val="0"/>
          <w:color w:val="FF0000"/>
        </w:rPr>
      </w:pPr>
    </w:p>
    <w:p w14:paraId="072948D9" w14:textId="465B9FBC" w:rsidR="002E507D" w:rsidRPr="001107F3" w:rsidRDefault="002E507D" w:rsidP="002E507D">
      <w:pPr>
        <w:pStyle w:val="Tijeloteksta"/>
        <w:jc w:val="both"/>
        <w:rPr>
          <w:b w:val="0"/>
          <w:bCs w:val="0"/>
        </w:rPr>
      </w:pPr>
      <w:r w:rsidRPr="001107F3">
        <w:rPr>
          <w:b w:val="0"/>
          <w:bCs w:val="0"/>
        </w:rPr>
        <w:t xml:space="preserve">Obveze za zaposlene (podskupina 231) </w:t>
      </w:r>
      <w:r w:rsidR="001107F3" w:rsidRPr="001107F3">
        <w:rPr>
          <w:b w:val="0"/>
          <w:bCs w:val="0"/>
        </w:rPr>
        <w:t xml:space="preserve">u iznosu od 466.011,20 EUR </w:t>
      </w:r>
      <w:r w:rsidRPr="001107F3">
        <w:rPr>
          <w:b w:val="0"/>
          <w:bCs w:val="0"/>
        </w:rPr>
        <w:t>prema rokovima dospijeća</w:t>
      </w:r>
      <w:r w:rsidR="001107F3" w:rsidRPr="001107F3">
        <w:rPr>
          <w:b w:val="0"/>
          <w:bCs w:val="0"/>
        </w:rPr>
        <w:t xml:space="preserve">  u cijelosti se odnose na nedospjele obveze.</w:t>
      </w:r>
      <w:r w:rsidRPr="001107F3">
        <w:rPr>
          <w:b w:val="0"/>
          <w:bCs w:val="0"/>
        </w:rPr>
        <w:t xml:space="preserve">  </w:t>
      </w:r>
    </w:p>
    <w:p w14:paraId="55DC6C25" w14:textId="77777777" w:rsidR="002E507D" w:rsidRPr="004B155A" w:rsidRDefault="002E507D" w:rsidP="002E507D">
      <w:pPr>
        <w:pStyle w:val="Tijeloteksta"/>
        <w:jc w:val="both"/>
        <w:rPr>
          <w:b w:val="0"/>
          <w:bCs w:val="0"/>
          <w:color w:val="FF0000"/>
        </w:rPr>
      </w:pPr>
    </w:p>
    <w:p w14:paraId="1B63094F" w14:textId="0C0E4161" w:rsidR="002E507D" w:rsidRPr="00A73B44" w:rsidRDefault="002E507D" w:rsidP="002E507D">
      <w:pPr>
        <w:pStyle w:val="Tijeloteksta"/>
        <w:jc w:val="left"/>
        <w:rPr>
          <w:b w:val="0"/>
          <w:bCs w:val="0"/>
        </w:rPr>
      </w:pPr>
      <w:r w:rsidRPr="00A73B44">
        <w:rPr>
          <w:b w:val="0"/>
          <w:bCs w:val="0"/>
        </w:rPr>
        <w:t xml:space="preserve">Obveze prema rokovima dospijeća na </w:t>
      </w:r>
      <w:r w:rsidR="001107F3">
        <w:rPr>
          <w:b w:val="0"/>
          <w:bCs w:val="0"/>
        </w:rPr>
        <w:t>podskupinama</w:t>
      </w:r>
      <w:r w:rsidRPr="00A73B44">
        <w:rPr>
          <w:b w:val="0"/>
          <w:bCs w:val="0"/>
        </w:rPr>
        <w:t xml:space="preserve"> 232-2</w:t>
      </w:r>
      <w:r w:rsidR="001107F3">
        <w:rPr>
          <w:b w:val="0"/>
          <w:bCs w:val="0"/>
        </w:rPr>
        <w:t>76</w:t>
      </w:r>
      <w:r w:rsidRPr="00A73B44">
        <w:rPr>
          <w:b w:val="0"/>
          <w:bCs w:val="0"/>
        </w:rPr>
        <w:t xml:space="preserve"> prikazane su u nastavku.</w:t>
      </w:r>
    </w:p>
    <w:p w14:paraId="4168EEDF" w14:textId="77777777" w:rsidR="002E507D" w:rsidRPr="00A73B44" w:rsidRDefault="002E507D" w:rsidP="002E507D">
      <w:pPr>
        <w:spacing w:line="240" w:lineRule="auto"/>
        <w:ind w:firstLine="0"/>
        <w:jc w:val="left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1A0AC50" w14:textId="38326D98" w:rsidR="002E507D" w:rsidRPr="00A73B44" w:rsidRDefault="002E507D" w:rsidP="002E507D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  <w:lang w:val="en-US"/>
        </w:rPr>
      </w:pPr>
      <w:r w:rsidRPr="00A73B44">
        <w:rPr>
          <w:rFonts w:ascii="Times New Roman" w:eastAsia="Times New Roman" w:hAnsi="Times New Roman"/>
          <w:sz w:val="24"/>
          <w:szCs w:val="24"/>
          <w:lang w:val="en-US"/>
        </w:rPr>
        <w:t>Međusobne obveze subjekata općeg proračuna prikazane su u sljedećoj tablici:</w:t>
      </w:r>
    </w:p>
    <w:p w14:paraId="01A3242F" w14:textId="6AAFC8E2" w:rsidR="00A73B44" w:rsidRPr="00A73B44" w:rsidRDefault="00A73B44" w:rsidP="002E507D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12CD446" w14:textId="0209C521" w:rsidR="00A73B44" w:rsidRDefault="00A73B44" w:rsidP="002E507D">
      <w:pPr>
        <w:spacing w:line="240" w:lineRule="auto"/>
        <w:ind w:firstLine="0"/>
        <w:rPr>
          <w:rFonts w:ascii="Arial" w:hAnsi="Arial"/>
          <w:sz w:val="20"/>
          <w:szCs w:val="20"/>
          <w:lang w:eastAsia="hr-HR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170036">
        <w:rPr>
          <w:lang w:val="en-US"/>
        </w:rPr>
        <w:instrText xml:space="preserve">Excel.Sheet.12 "G:\\Moj disk\\FINANCIJSKI IZVJEŠTAJI\\2025\\FI 06-25\\2 OBVEZE\\Obveze 06-25.xlsx" "promet pror. kor.!R90C3:R95C10" </w:instrText>
      </w:r>
      <w:r>
        <w:rPr>
          <w:lang w:val="en-US"/>
        </w:rPr>
        <w:instrText xml:space="preserve">\a \f 4 \h </w:instrText>
      </w:r>
      <w:r>
        <w:rPr>
          <w:lang w:val="en-US"/>
        </w:rPr>
        <w:fldChar w:fldCharType="separate"/>
      </w:r>
    </w:p>
    <w:tbl>
      <w:tblPr>
        <w:tblW w:w="11360" w:type="dxa"/>
        <w:jc w:val="center"/>
        <w:tblLook w:val="04A0" w:firstRow="1" w:lastRow="0" w:firstColumn="1" w:lastColumn="0" w:noHBand="0" w:noVBand="1"/>
      </w:tblPr>
      <w:tblGrid>
        <w:gridCol w:w="2840"/>
        <w:gridCol w:w="1420"/>
        <w:gridCol w:w="1420"/>
        <w:gridCol w:w="1420"/>
        <w:gridCol w:w="1420"/>
        <w:gridCol w:w="1420"/>
        <w:gridCol w:w="1420"/>
      </w:tblGrid>
      <w:tr w:rsidR="00A73B44" w:rsidRPr="00A73B44" w14:paraId="4085ACBE" w14:textId="77777777" w:rsidTr="00A73B44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42B8977" w14:textId="0213804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457411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NEDOSPJELE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82A837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1-60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7BF929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61-180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124FB1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181-360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788232C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preko 360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A4212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A73B44" w:rsidRPr="00A73B44" w14:paraId="27002495" w14:textId="77777777" w:rsidTr="00A73B44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0C6C5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GRAD 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53ED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7534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1804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045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789B6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ABB4C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73B44" w:rsidRPr="00A73B44" w14:paraId="7D887FF9" w14:textId="77777777" w:rsidTr="00A73B44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83707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JAVNA VATR. POSTR. GRADA 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EBA6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0C8E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7D7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1E4B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0FF42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D62E9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73B44" w:rsidRPr="00A73B44" w14:paraId="31726CF2" w14:textId="77777777" w:rsidTr="00A73B44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2730F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SVEUČILIŠTE U SPLITU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D2E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15.130,52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B263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4E0B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B9D0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A34C9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7BCCA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15.130,52</w:t>
            </w:r>
          </w:p>
        </w:tc>
      </w:tr>
      <w:tr w:rsidR="00A73B44" w:rsidRPr="00A73B44" w14:paraId="5DE85A83" w14:textId="77777777" w:rsidTr="00A73B44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A5868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FGAG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551D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1061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0B7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17A0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81471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9,55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4F92F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9,55</w:t>
            </w:r>
          </w:p>
        </w:tc>
      </w:tr>
      <w:tr w:rsidR="00A73B44" w:rsidRPr="00A73B44" w14:paraId="6449EEF8" w14:textId="77777777" w:rsidTr="00A73B44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536A5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E36BA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15.130,52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64ECA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997B1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D21E4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9F156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C2AFD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15.140,07</w:t>
            </w:r>
          </w:p>
        </w:tc>
      </w:tr>
    </w:tbl>
    <w:p w14:paraId="74BA6D93" w14:textId="57F29A7C" w:rsidR="00A73B44" w:rsidRDefault="00A73B44" w:rsidP="002E507D">
      <w:pPr>
        <w:spacing w:line="240" w:lineRule="auto"/>
        <w:ind w:firstLine="0"/>
        <w:rPr>
          <w:rFonts w:ascii="Times New Roman" w:eastAsia="Times New Roman" w:hAnsi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en-US"/>
        </w:rPr>
        <w:fldChar w:fldCharType="end"/>
      </w:r>
    </w:p>
    <w:p w14:paraId="3494B433" w14:textId="2FC9E9E3" w:rsidR="003C0BDF" w:rsidRPr="00A73B44" w:rsidRDefault="003C0BDF" w:rsidP="003C0BDF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Ostale obveze </w:t>
      </w:r>
      <w:r w:rsidRPr="00A73B44">
        <w:rPr>
          <w:rFonts w:ascii="Times New Roman" w:eastAsia="Times New Roman" w:hAnsi="Times New Roman"/>
          <w:sz w:val="24"/>
          <w:szCs w:val="24"/>
          <w:lang w:val="en-US"/>
        </w:rPr>
        <w:t>prikazane su u sljedećoj tablici:</w:t>
      </w:r>
    </w:p>
    <w:p w14:paraId="55B1A82C" w14:textId="77777777" w:rsidR="00F724B5" w:rsidRDefault="00F724B5" w:rsidP="002E507D">
      <w:pPr>
        <w:spacing w:line="240" w:lineRule="auto"/>
        <w:ind w:firstLine="0"/>
        <w:rPr>
          <w:rFonts w:ascii="Arial" w:hAnsi="Arial"/>
          <w:sz w:val="20"/>
          <w:szCs w:val="20"/>
          <w:lang w:eastAsia="hr-HR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"Knjiga1" "promet pror. kor.!R97C3:R109C11" \a \f 4 \h </w:instrText>
      </w:r>
      <w:r>
        <w:rPr>
          <w:lang w:val="en-US"/>
        </w:rPr>
        <w:fldChar w:fldCharType="separate"/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428"/>
        <w:gridCol w:w="645"/>
        <w:gridCol w:w="1182"/>
        <w:gridCol w:w="1320"/>
        <w:gridCol w:w="1000"/>
        <w:gridCol w:w="1000"/>
        <w:gridCol w:w="1000"/>
        <w:gridCol w:w="1000"/>
        <w:gridCol w:w="1320"/>
      </w:tblGrid>
      <w:tr w:rsidR="00F724B5" w:rsidRPr="00F724B5" w14:paraId="74EEA4BE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466D" w14:textId="7A637CA4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Obveze ostali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48E6CAA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DOBAVLJAČ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EB578C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NEDOSPJELE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8A92FD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1-60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35DAC9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61-180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51739FE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181-360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18B18C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preko 360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00D64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</w:tr>
      <w:tr w:rsidR="00F724B5" w:rsidRPr="00F724B5" w14:paraId="5B6FDF7E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1120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4B517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4239A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466.011,20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93E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D89C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A088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3C4D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C26F8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466.011,20</w:t>
            </w:r>
          </w:p>
        </w:tc>
      </w:tr>
      <w:tr w:rsidR="00F724B5" w:rsidRPr="00F724B5" w14:paraId="00DA13A5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D816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232 (2201)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2B7B2BC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0C21F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11.317,35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3E16D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3.908,41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BD4FD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69ED6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86909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24A53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15.225,79</w:t>
            </w:r>
          </w:p>
        </w:tc>
      </w:tr>
      <w:tr w:rsidR="00F724B5" w:rsidRPr="00F724B5" w14:paraId="04A309F8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4AFA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92ED6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C120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10.714,26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CC5C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8FD5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B0DF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6628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2CBD8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10.714,26</w:t>
            </w:r>
          </w:p>
        </w:tc>
      </w:tr>
      <w:tr w:rsidR="00F724B5" w:rsidRPr="00F724B5" w14:paraId="4B620FAC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232A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C0BAE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CAC7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177,49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39D0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D4C7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A591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C42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A9EFD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177,49</w:t>
            </w:r>
          </w:p>
        </w:tc>
      </w:tr>
      <w:tr w:rsidR="00F724B5" w:rsidRPr="00F724B5" w14:paraId="457A6D22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296E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222AB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05C9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E00A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A863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C61E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2F5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AB479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24B5" w:rsidRPr="00F724B5" w14:paraId="155867E9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8FC4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239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D0095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OSTALE TEKUĆE OBVEZE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3EAE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31.186,26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57ED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FA36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BEA9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3975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8EBBC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31.186,26</w:t>
            </w:r>
          </w:p>
        </w:tc>
      </w:tr>
      <w:tr w:rsidR="00F724B5" w:rsidRPr="00F724B5" w14:paraId="6FB03976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1C99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11A4E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24F0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D5BF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A998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28AD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4372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05B01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24B5" w:rsidRPr="00F724B5" w14:paraId="46096FA9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46B2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A0AFB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23BD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DA5C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6F4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35B6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45C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AE755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1,66</w:t>
            </w:r>
          </w:p>
        </w:tc>
      </w:tr>
      <w:tr w:rsidR="00F724B5" w:rsidRPr="00F724B5" w14:paraId="18C46CF3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80AE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E8EB1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0355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8.335,53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7DFD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FE5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DFD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F08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C43DD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8.335,53</w:t>
            </w:r>
          </w:p>
        </w:tc>
      </w:tr>
      <w:tr w:rsidR="00F724B5" w:rsidRPr="00F724B5" w14:paraId="753744D4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5CE6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CD5A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1D0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ECE3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91E9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827E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F683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ED828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24B5" w:rsidRPr="00F724B5" w14:paraId="11FAB998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7219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E174E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C63C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3.349,15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66F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E15D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79BC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100A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93B75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3.349,15</w:t>
            </w:r>
          </w:p>
        </w:tc>
      </w:tr>
      <w:tr w:rsidR="00F724B5" w:rsidRPr="00F724B5" w14:paraId="75F93923" w14:textId="77777777" w:rsidTr="00F724B5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B7A3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C3A0" w14:textId="77777777" w:rsidR="00F724B5" w:rsidRPr="00F724B5" w:rsidRDefault="00F724B5" w:rsidP="00F724B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C20B" w14:textId="77777777" w:rsidR="00F724B5" w:rsidRPr="00F724B5" w:rsidRDefault="00F724B5" w:rsidP="00F724B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8EFA6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531.092,90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E6A01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3.908,41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572C5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0B135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AF63A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4DCD8" w14:textId="77777777" w:rsidR="00F724B5" w:rsidRPr="00F724B5" w:rsidRDefault="00F724B5" w:rsidP="00F724B5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24B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535.001,34</w:t>
            </w:r>
          </w:p>
        </w:tc>
      </w:tr>
    </w:tbl>
    <w:p w14:paraId="3BFF67F5" w14:textId="7511D86A" w:rsidR="002E507D" w:rsidRDefault="00F724B5" w:rsidP="002E507D">
      <w:pPr>
        <w:spacing w:line="240" w:lineRule="auto"/>
        <w:ind w:firstLine="0"/>
        <w:rPr>
          <w:rFonts w:ascii="Times New Roman" w:eastAsia="Times New Roman" w:hAnsi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en-US"/>
        </w:rPr>
        <w:fldChar w:fldCharType="end"/>
      </w:r>
    </w:p>
    <w:p w14:paraId="5E6C3240" w14:textId="77D0ADAB" w:rsidR="00F724B5" w:rsidRDefault="00F724B5" w:rsidP="002E507D">
      <w:pPr>
        <w:spacing w:line="240" w:lineRule="auto"/>
        <w:ind w:firstLine="0"/>
        <w:rPr>
          <w:rFonts w:ascii="Times New Roman" w:eastAsia="Times New Roman" w:hAnsi="Times New Roman"/>
          <w:color w:val="FF0000"/>
          <w:sz w:val="24"/>
          <w:szCs w:val="24"/>
          <w:lang w:val="en-US"/>
        </w:rPr>
      </w:pPr>
    </w:p>
    <w:p w14:paraId="4CA23CA7" w14:textId="43E8FA13" w:rsidR="00A73B44" w:rsidRDefault="003C0BDF" w:rsidP="002E507D">
      <w:pPr>
        <w:pStyle w:val="Tijeloteksta"/>
        <w:jc w:val="left"/>
        <w:rPr>
          <w:b w:val="0"/>
          <w:bCs w:val="0"/>
          <w:color w:val="FF0000"/>
        </w:rPr>
      </w:pPr>
      <w:r>
        <w:rPr>
          <w:b w:val="0"/>
          <w:bCs w:val="0"/>
        </w:rPr>
        <w:t>Razrada o</w:t>
      </w:r>
      <w:r w:rsidR="002E507D" w:rsidRPr="00F724B5">
        <w:rPr>
          <w:b w:val="0"/>
          <w:bCs w:val="0"/>
        </w:rPr>
        <w:t>bvez</w:t>
      </w:r>
      <w:r>
        <w:rPr>
          <w:b w:val="0"/>
          <w:bCs w:val="0"/>
        </w:rPr>
        <w:t>a</w:t>
      </w:r>
      <w:r w:rsidR="002E507D" w:rsidRPr="00F724B5">
        <w:rPr>
          <w:b w:val="0"/>
          <w:bCs w:val="0"/>
        </w:rPr>
        <w:t xml:space="preserve"> prema dobavljačima (izuzev međusobnih obveza subjekata općeg proračuna) po rokovima dospijeća prikazane su u sljedećoj tablici:</w:t>
      </w:r>
    </w:p>
    <w:p w14:paraId="70F7E3A4" w14:textId="3B48AE96" w:rsidR="00A73B44" w:rsidRDefault="00A73B44" w:rsidP="002E507D">
      <w:pPr>
        <w:pStyle w:val="Tijeloteksta"/>
        <w:jc w:val="left"/>
        <w:rPr>
          <w:rFonts w:ascii="Arial" w:eastAsia="Calibri" w:hAnsi="Arial"/>
          <w:b w:val="0"/>
          <w:bCs w:val="0"/>
          <w:sz w:val="20"/>
          <w:szCs w:val="20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LINK </w:instrText>
      </w:r>
      <w:r w:rsidR="00170036">
        <w:rPr>
          <w:b w:val="0"/>
          <w:bCs w:val="0"/>
        </w:rPr>
        <w:instrText xml:space="preserve">Excel.Sheet.12 "G:\\Moj disk\\FINANCIJSKI IZVJEŠTAJI\\2025\\FI 06-25\\2 OBVEZE\\Obveze 06-25.xlsx" "promet pror. kor.!R111C3:R113C10" </w:instrText>
      </w:r>
      <w:r>
        <w:rPr>
          <w:b w:val="0"/>
          <w:bCs w:val="0"/>
        </w:rPr>
        <w:instrText xml:space="preserve">\a \f 4 \h </w:instrText>
      </w:r>
      <w:r>
        <w:rPr>
          <w:b w:val="0"/>
          <w:bCs w:val="0"/>
        </w:rPr>
        <w:fldChar w:fldCharType="separate"/>
      </w:r>
    </w:p>
    <w:tbl>
      <w:tblPr>
        <w:tblW w:w="11360" w:type="dxa"/>
        <w:jc w:val="center"/>
        <w:tblLook w:val="04A0" w:firstRow="1" w:lastRow="0" w:firstColumn="1" w:lastColumn="0" w:noHBand="0" w:noVBand="1"/>
      </w:tblPr>
      <w:tblGrid>
        <w:gridCol w:w="2840"/>
        <w:gridCol w:w="1420"/>
        <w:gridCol w:w="1420"/>
        <w:gridCol w:w="1420"/>
        <w:gridCol w:w="1420"/>
        <w:gridCol w:w="1420"/>
        <w:gridCol w:w="1420"/>
      </w:tblGrid>
      <w:tr w:rsidR="00A73B44" w:rsidRPr="00A73B44" w14:paraId="34D3FDDD" w14:textId="77777777" w:rsidTr="00A73B44">
        <w:trPr>
          <w:trHeight w:val="51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F8C55F8" w14:textId="203D7681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DOBAVLJAČ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ABB5A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NEDOSPJELE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D821E46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1-60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3D02E36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61-180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4898BBD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181-360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BC27507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preko 360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105D31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PO DOBAVLJAČU</w:t>
            </w:r>
          </w:p>
        </w:tc>
      </w:tr>
      <w:tr w:rsidR="00A73B44" w:rsidRPr="00A73B44" w14:paraId="19745EE0" w14:textId="77777777" w:rsidTr="00A73B44">
        <w:trPr>
          <w:trHeight w:val="48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ED1B0" w14:textId="77777777" w:rsidR="00A73B44" w:rsidRPr="00A73B44" w:rsidRDefault="00A73B44" w:rsidP="00A73B4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DOBAVLJAČI UKUPNO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34F1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11.317,35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986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3.908,41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1775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BD0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8E8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E648D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15.225,79</w:t>
            </w:r>
          </w:p>
        </w:tc>
      </w:tr>
      <w:tr w:rsidR="00A73B44" w:rsidRPr="00A73B44" w14:paraId="140764E8" w14:textId="77777777" w:rsidTr="00A73B44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0686F33" w14:textId="77777777" w:rsidR="00A73B44" w:rsidRPr="00A73B44" w:rsidRDefault="00A73B44" w:rsidP="00A73B4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EB75D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11.317,35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4D61B2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3.908,41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A9CD9F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20C13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D62165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CC207E" w14:textId="77777777" w:rsidR="00A73B44" w:rsidRPr="00A73B44" w:rsidRDefault="00A73B44" w:rsidP="00A73B44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3B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15.225,79</w:t>
            </w:r>
          </w:p>
        </w:tc>
      </w:tr>
    </w:tbl>
    <w:p w14:paraId="4E3FB858" w14:textId="7AB6D7AB" w:rsidR="00A73B44" w:rsidRPr="004B155A" w:rsidRDefault="00A73B44" w:rsidP="002E507D">
      <w:pPr>
        <w:pStyle w:val="Tijeloteksta"/>
        <w:jc w:val="left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fldChar w:fldCharType="end"/>
      </w:r>
    </w:p>
    <w:p w14:paraId="3DAAB682" w14:textId="77777777" w:rsidR="002E507D" w:rsidRPr="004B155A" w:rsidRDefault="002E507D" w:rsidP="002E507D">
      <w:pPr>
        <w:pStyle w:val="Tijeloteksta"/>
        <w:spacing w:line="276" w:lineRule="auto"/>
        <w:jc w:val="both"/>
        <w:rPr>
          <w:rFonts w:ascii="Arial" w:eastAsia="Calibri" w:hAnsi="Arial"/>
          <w:b w:val="0"/>
          <w:bCs w:val="0"/>
          <w:color w:val="FF0000"/>
          <w:sz w:val="20"/>
          <w:szCs w:val="20"/>
        </w:rPr>
      </w:pPr>
      <w:r w:rsidRPr="004B155A">
        <w:rPr>
          <w:b w:val="0"/>
          <w:bCs w:val="0"/>
          <w:color w:val="FF0000"/>
        </w:rPr>
        <w:fldChar w:fldCharType="begin"/>
      </w:r>
      <w:r w:rsidRPr="004B155A">
        <w:rPr>
          <w:b w:val="0"/>
          <w:bCs w:val="0"/>
          <w:color w:val="FF0000"/>
        </w:rPr>
        <w:instrText xml:space="preserve"> LINK Excel.Sheet.12 "C:\\Users\\atolj\\Desktop\\FI 12-2023\\OBVEZE\\Obveze 12-23.xlsx" "promet pror. kor.!R84C3:R118C10" \a \f 4 \h  \* MERGEFORMAT </w:instrText>
      </w:r>
      <w:r w:rsidRPr="004B155A">
        <w:rPr>
          <w:b w:val="0"/>
          <w:bCs w:val="0"/>
          <w:color w:val="FF0000"/>
        </w:rPr>
        <w:fldChar w:fldCharType="separate"/>
      </w:r>
    </w:p>
    <w:p w14:paraId="11959740" w14:textId="4370010E" w:rsidR="002E507D" w:rsidRDefault="002E507D" w:rsidP="002E507D">
      <w:pPr>
        <w:pStyle w:val="Tijeloteksta"/>
        <w:spacing w:line="276" w:lineRule="auto"/>
        <w:jc w:val="both"/>
        <w:rPr>
          <w:b w:val="0"/>
          <w:bCs w:val="0"/>
          <w:color w:val="FF0000"/>
        </w:rPr>
      </w:pPr>
      <w:r w:rsidRPr="004B155A">
        <w:rPr>
          <w:b w:val="0"/>
          <w:bCs w:val="0"/>
          <w:color w:val="FF0000"/>
        </w:rPr>
        <w:fldChar w:fldCharType="end"/>
      </w:r>
    </w:p>
    <w:p w14:paraId="3AE55B2A" w14:textId="77777777" w:rsidR="001107F3" w:rsidRPr="004B155A" w:rsidRDefault="001107F3" w:rsidP="002E507D">
      <w:pPr>
        <w:pStyle w:val="Tijeloteksta"/>
        <w:spacing w:line="276" w:lineRule="auto"/>
        <w:jc w:val="both"/>
        <w:rPr>
          <w:b w:val="0"/>
          <w:bCs w:val="0"/>
          <w:color w:val="FF0000"/>
        </w:rPr>
      </w:pPr>
    </w:p>
    <w:p w14:paraId="3F2122E4" w14:textId="1C226DA3" w:rsidR="00460056" w:rsidRPr="004C22CA" w:rsidRDefault="002E507D" w:rsidP="002E507D">
      <w:pPr>
        <w:pStyle w:val="Tijeloteksta"/>
        <w:numPr>
          <w:ilvl w:val="0"/>
          <w:numId w:val="9"/>
        </w:numPr>
        <w:spacing w:after="240" w:line="276" w:lineRule="auto"/>
        <w:ind w:left="360"/>
        <w:jc w:val="left"/>
        <w:rPr>
          <w:rFonts w:ascii="Arial" w:eastAsia="Calibri" w:hAnsi="Arial"/>
          <w:b w:val="0"/>
          <w:bCs w:val="0"/>
          <w:color w:val="000000" w:themeColor="text1"/>
          <w:sz w:val="20"/>
          <w:szCs w:val="20"/>
        </w:rPr>
      </w:pPr>
      <w:r w:rsidRPr="004C22CA">
        <w:rPr>
          <w:b w:val="0"/>
          <w:bCs w:val="0"/>
          <w:color w:val="000000" w:themeColor="text1"/>
        </w:rPr>
        <w:lastRenderedPageBreak/>
        <w:t>Potraživanja na dan 3</w:t>
      </w:r>
      <w:r w:rsidR="00460056" w:rsidRPr="004C22CA">
        <w:rPr>
          <w:b w:val="0"/>
          <w:bCs w:val="0"/>
          <w:color w:val="000000" w:themeColor="text1"/>
        </w:rPr>
        <w:t>0</w:t>
      </w:r>
      <w:r w:rsidRPr="004C22CA">
        <w:rPr>
          <w:b w:val="0"/>
          <w:bCs w:val="0"/>
          <w:color w:val="000000" w:themeColor="text1"/>
        </w:rPr>
        <w:t>.</w:t>
      </w:r>
      <w:r w:rsidR="00460056" w:rsidRPr="004C22CA">
        <w:rPr>
          <w:b w:val="0"/>
          <w:bCs w:val="0"/>
          <w:color w:val="000000" w:themeColor="text1"/>
        </w:rPr>
        <w:t>06.2025.</w:t>
      </w:r>
      <w:r w:rsidRPr="004C22CA">
        <w:rPr>
          <w:b w:val="0"/>
          <w:bCs w:val="0"/>
          <w:color w:val="000000" w:themeColor="text1"/>
        </w:rPr>
        <w:t xml:space="preserve"> godine </w:t>
      </w:r>
      <w:r w:rsidR="004C22CA" w:rsidRPr="004C22CA">
        <w:rPr>
          <w:b w:val="0"/>
          <w:bCs w:val="0"/>
          <w:color w:val="000000" w:themeColor="text1"/>
        </w:rPr>
        <w:t xml:space="preserve">u iznosu od 351.310,84 EUR </w:t>
      </w:r>
      <w:r w:rsidRPr="004C22CA">
        <w:rPr>
          <w:b w:val="0"/>
          <w:bCs w:val="0"/>
          <w:color w:val="000000" w:themeColor="text1"/>
        </w:rPr>
        <w:t>prikazana su u sljedećoj tablici:</w:t>
      </w:r>
    </w:p>
    <w:tbl>
      <w:tblPr>
        <w:tblW w:w="6080" w:type="dxa"/>
        <w:jc w:val="center"/>
        <w:tblLook w:val="04A0" w:firstRow="1" w:lastRow="0" w:firstColumn="1" w:lastColumn="0" w:noHBand="0" w:noVBand="1"/>
      </w:tblPr>
      <w:tblGrid>
        <w:gridCol w:w="630"/>
        <w:gridCol w:w="630"/>
        <w:gridCol w:w="791"/>
        <w:gridCol w:w="783"/>
        <w:gridCol w:w="783"/>
        <w:gridCol w:w="783"/>
        <w:gridCol w:w="1680"/>
      </w:tblGrid>
      <w:tr w:rsidR="00460056" w:rsidRPr="00460056" w14:paraId="1ED99E4E" w14:textId="77777777" w:rsidTr="00460056">
        <w:trPr>
          <w:trHeight w:val="27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75444D6E" w14:textId="77777777" w:rsidR="00460056" w:rsidRPr="00460056" w:rsidRDefault="00460056" w:rsidP="0046005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585B7589" w14:textId="77777777" w:rsidR="00460056" w:rsidRPr="00460056" w:rsidRDefault="00460056" w:rsidP="0046005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konta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47B8FD48" w14:textId="77777777" w:rsidR="00460056" w:rsidRPr="00460056" w:rsidRDefault="00460056" w:rsidP="0046005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Saldo</w:t>
            </w:r>
          </w:p>
        </w:tc>
      </w:tr>
      <w:tr w:rsidR="00460056" w:rsidRPr="00460056" w14:paraId="5A2D5A1E" w14:textId="77777777" w:rsidTr="00460056">
        <w:trPr>
          <w:trHeight w:val="28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E67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1231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10D5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od zaposlenih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936C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9.353,85</w:t>
            </w:r>
          </w:p>
        </w:tc>
      </w:tr>
      <w:tr w:rsidR="00460056" w:rsidRPr="00460056" w14:paraId="454DF42B" w14:textId="77777777" w:rsidTr="00460056">
        <w:trPr>
          <w:trHeight w:val="28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2078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1241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60D3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za više plaćene poreze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7890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831,85</w:t>
            </w:r>
          </w:p>
        </w:tc>
      </w:tr>
      <w:tr w:rsidR="00460056" w:rsidRPr="00460056" w14:paraId="63171CFA" w14:textId="77777777" w:rsidTr="00460056">
        <w:trPr>
          <w:trHeight w:val="24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F6E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1242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E6BC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za porez na dodanu vrijedno st kod obveznika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A1B2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60056" w:rsidRPr="00460056" w14:paraId="515CA2FD" w14:textId="77777777" w:rsidTr="00460056">
        <w:trPr>
          <w:trHeight w:val="1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91A5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0CDB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03F3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6BAC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0056" w:rsidRPr="00460056" w14:paraId="73031A19" w14:textId="77777777" w:rsidTr="00460056">
        <w:trPr>
          <w:trHeight w:val="28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A743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1245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B00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za više plaćene doprinose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B0BD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2,33</w:t>
            </w:r>
          </w:p>
        </w:tc>
      </w:tr>
      <w:tr w:rsidR="00460056" w:rsidRPr="00460056" w14:paraId="1EC7FB2C" w14:textId="77777777" w:rsidTr="00460056">
        <w:trPr>
          <w:trHeight w:val="24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304F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1291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3105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za naknade koje se refundir aju i predujmove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835B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15.220,65</w:t>
            </w:r>
          </w:p>
        </w:tc>
      </w:tr>
      <w:tr w:rsidR="00460056" w:rsidRPr="00460056" w14:paraId="51FB73B3" w14:textId="77777777" w:rsidTr="00460056">
        <w:trPr>
          <w:trHeight w:val="1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9AE7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7A8A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EC41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5793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0056" w:rsidRPr="00460056" w14:paraId="40C1C740" w14:textId="77777777" w:rsidTr="00460056">
        <w:trPr>
          <w:trHeight w:val="28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76F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1292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B805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nespomenuta potraživanja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61B2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2.936,74</w:t>
            </w:r>
          </w:p>
        </w:tc>
      </w:tr>
      <w:tr w:rsidR="00460056" w:rsidRPr="00460056" w14:paraId="0837E278" w14:textId="77777777" w:rsidTr="00460056">
        <w:trPr>
          <w:trHeight w:val="24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B711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1541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F8B2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Dionice i udjeli u glavnici tuzemnih trg ovačkih društava izvan javnog sektora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7F42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14.227,89</w:t>
            </w:r>
          </w:p>
        </w:tc>
      </w:tr>
      <w:tr w:rsidR="00460056" w:rsidRPr="00460056" w14:paraId="1A085270" w14:textId="77777777" w:rsidTr="00460056">
        <w:trPr>
          <w:trHeight w:val="1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C0C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A7791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CC26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7271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0056" w:rsidRPr="00460056" w14:paraId="077689B3" w14:textId="77777777" w:rsidTr="00460056">
        <w:trPr>
          <w:trHeight w:val="1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500E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F9DC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3F6B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C53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0056" w:rsidRPr="00460056" w14:paraId="5999D227" w14:textId="77777777" w:rsidTr="00460056">
        <w:trPr>
          <w:trHeight w:val="24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4189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1652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16BC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za prihode po posebnim prop isima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0EB4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24.107,44</w:t>
            </w:r>
          </w:p>
        </w:tc>
      </w:tr>
      <w:tr w:rsidR="00460056" w:rsidRPr="00460056" w14:paraId="2C781F56" w14:textId="77777777" w:rsidTr="00460056">
        <w:trPr>
          <w:trHeight w:val="1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F5EF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D4E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636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3717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0056" w:rsidRPr="00460056" w14:paraId="3C2BFC37" w14:textId="77777777" w:rsidTr="00460056">
        <w:trPr>
          <w:trHeight w:val="24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DFA4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1661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4F4C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za prihode od prodaje proiz voda i robe te pruženih usluga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03B4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283.355,46</w:t>
            </w:r>
          </w:p>
        </w:tc>
      </w:tr>
      <w:tr w:rsidR="00460056" w:rsidRPr="00460056" w14:paraId="4F464510" w14:textId="77777777" w:rsidTr="00460056">
        <w:trPr>
          <w:trHeight w:val="1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8C1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49F5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177E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0E4C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0056" w:rsidRPr="00460056" w14:paraId="1B902DBD" w14:textId="77777777" w:rsidTr="00460056">
        <w:trPr>
          <w:trHeight w:val="28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4D47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1671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8E29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Potraživanje za prihode iz proračuna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8DEB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60056" w:rsidRPr="00460056" w14:paraId="49FCEE91" w14:textId="77777777" w:rsidTr="00460056">
        <w:trPr>
          <w:trHeight w:val="28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7C7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1683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80D2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za ostale prihode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D19A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2.418,14</w:t>
            </w:r>
          </w:p>
        </w:tc>
      </w:tr>
      <w:tr w:rsidR="00460056" w:rsidRPr="00460056" w14:paraId="2F47E536" w14:textId="77777777" w:rsidTr="00460056">
        <w:trPr>
          <w:trHeight w:val="28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008E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1691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ECD2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Ispravak vrijednosti potraživanja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3F0E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-26.890,12</w:t>
            </w:r>
          </w:p>
        </w:tc>
      </w:tr>
      <w:tr w:rsidR="00460056" w:rsidRPr="00460056" w14:paraId="58A9FF67" w14:textId="77777777" w:rsidTr="00460056">
        <w:trPr>
          <w:trHeight w:val="24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1C76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1721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BE86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Potraživanja od prodaje građevinskih obj ekata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E4A2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25.746,61</w:t>
            </w:r>
          </w:p>
        </w:tc>
      </w:tr>
      <w:tr w:rsidR="00460056" w:rsidRPr="00460056" w14:paraId="74D2D87C" w14:textId="77777777" w:rsidTr="00460056">
        <w:trPr>
          <w:trHeight w:val="1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097C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7F37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180E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97F8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0056" w:rsidRPr="00460056" w14:paraId="15A46E1F" w14:textId="77777777" w:rsidTr="00460056">
        <w:trPr>
          <w:trHeight w:val="12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139E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76EE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5CD5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1F15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6250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704D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20A1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60056" w:rsidRPr="00460056" w14:paraId="258411B7" w14:textId="77777777" w:rsidTr="00460056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667D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B155" w14:textId="77777777" w:rsidR="00460056" w:rsidRPr="00460056" w:rsidRDefault="00460056" w:rsidP="0046005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079B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BDB9" w14:textId="77777777" w:rsidR="00460056" w:rsidRPr="00460056" w:rsidRDefault="00460056" w:rsidP="0046005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351.310,84</w:t>
            </w:r>
          </w:p>
        </w:tc>
      </w:tr>
    </w:tbl>
    <w:p w14:paraId="32D82B0C" w14:textId="5714417C" w:rsidR="002E507D" w:rsidRPr="00460056" w:rsidRDefault="002E507D" w:rsidP="004C22CA">
      <w:pPr>
        <w:pStyle w:val="Tijeloteksta"/>
        <w:spacing w:after="240" w:line="276" w:lineRule="auto"/>
        <w:jc w:val="left"/>
        <w:rPr>
          <w:rFonts w:ascii="Arial" w:eastAsia="Calibri" w:hAnsi="Arial"/>
          <w:b w:val="0"/>
          <w:bCs w:val="0"/>
          <w:color w:val="FF0000"/>
          <w:sz w:val="20"/>
          <w:szCs w:val="20"/>
        </w:rPr>
      </w:pPr>
    </w:p>
    <w:p w14:paraId="68A03DCA" w14:textId="0BAF5BAC" w:rsidR="002E507D" w:rsidRPr="009F06A2" w:rsidRDefault="009F06A2" w:rsidP="002E507D">
      <w:pPr>
        <w:pStyle w:val="Tijeloteksta"/>
        <w:jc w:val="both"/>
        <w:rPr>
          <w:b w:val="0"/>
          <w:bCs w:val="0"/>
          <w:color w:val="000000" w:themeColor="text1"/>
        </w:rPr>
      </w:pPr>
      <w:r w:rsidRPr="009F06A2">
        <w:rPr>
          <w:b w:val="0"/>
          <w:bCs w:val="0"/>
          <w:color w:val="000000" w:themeColor="text1"/>
        </w:rPr>
        <w:t>P</w:t>
      </w:r>
      <w:r w:rsidR="002E507D" w:rsidRPr="009F06A2">
        <w:rPr>
          <w:b w:val="0"/>
          <w:bCs w:val="0"/>
          <w:color w:val="000000" w:themeColor="text1"/>
        </w:rPr>
        <w:t xml:space="preserve">otraživanja na kontu 16526 – </w:t>
      </w:r>
      <w:r w:rsidR="002E507D" w:rsidRPr="009F06A2">
        <w:rPr>
          <w:b w:val="0"/>
          <w:bCs w:val="0"/>
          <w:i/>
          <w:color w:val="000000" w:themeColor="text1"/>
        </w:rPr>
        <w:t>ostali nespomenuti prihodi</w:t>
      </w:r>
      <w:r w:rsidR="002E507D" w:rsidRPr="009F06A2">
        <w:rPr>
          <w:b w:val="0"/>
          <w:bCs w:val="0"/>
          <w:color w:val="000000" w:themeColor="text1"/>
        </w:rPr>
        <w:t xml:space="preserve"> u iznosu od 2</w:t>
      </w:r>
      <w:r w:rsidR="004C22CA" w:rsidRPr="009F06A2">
        <w:rPr>
          <w:b w:val="0"/>
          <w:bCs w:val="0"/>
          <w:color w:val="000000" w:themeColor="text1"/>
        </w:rPr>
        <w:t>4</w:t>
      </w:r>
      <w:r w:rsidR="002E507D" w:rsidRPr="009F06A2">
        <w:rPr>
          <w:b w:val="0"/>
          <w:bCs w:val="0"/>
          <w:color w:val="000000" w:themeColor="text1"/>
        </w:rPr>
        <w:t>.</w:t>
      </w:r>
      <w:r w:rsidR="004C22CA" w:rsidRPr="009F06A2">
        <w:rPr>
          <w:b w:val="0"/>
          <w:bCs w:val="0"/>
          <w:color w:val="000000" w:themeColor="text1"/>
        </w:rPr>
        <w:t>107</w:t>
      </w:r>
      <w:r w:rsidR="002E507D" w:rsidRPr="009F06A2">
        <w:rPr>
          <w:b w:val="0"/>
          <w:bCs w:val="0"/>
          <w:color w:val="000000" w:themeColor="text1"/>
        </w:rPr>
        <w:t>,</w:t>
      </w:r>
      <w:r w:rsidR="004C22CA" w:rsidRPr="009F06A2">
        <w:rPr>
          <w:b w:val="0"/>
          <w:bCs w:val="0"/>
          <w:color w:val="000000" w:themeColor="text1"/>
        </w:rPr>
        <w:t>44</w:t>
      </w:r>
      <w:r w:rsidR="002E507D" w:rsidRPr="009F06A2">
        <w:rPr>
          <w:b w:val="0"/>
          <w:bCs w:val="0"/>
          <w:color w:val="000000" w:themeColor="text1"/>
        </w:rPr>
        <w:t xml:space="preserve"> EUR, </w:t>
      </w:r>
      <w:r w:rsidRPr="009F06A2">
        <w:rPr>
          <w:b w:val="0"/>
          <w:bCs w:val="0"/>
          <w:color w:val="000000" w:themeColor="text1"/>
        </w:rPr>
        <w:t>u potpunosti se odnose na dospjela potraživanja.</w:t>
      </w:r>
      <w:r w:rsidR="005C5F39">
        <w:rPr>
          <w:b w:val="0"/>
          <w:bCs w:val="0"/>
          <w:color w:val="000000" w:themeColor="text1"/>
        </w:rPr>
        <w:t xml:space="preserve"> Navedena potraživanja odnose se na školarine, upisnine i ostale namete studentima.</w:t>
      </w:r>
    </w:p>
    <w:p w14:paraId="5785B51E" w14:textId="77777777" w:rsidR="002E507D" w:rsidRPr="004B155A" w:rsidRDefault="002E507D" w:rsidP="002E507D">
      <w:pPr>
        <w:pStyle w:val="Tijeloteksta"/>
        <w:jc w:val="both"/>
        <w:rPr>
          <w:b w:val="0"/>
          <w:bCs w:val="0"/>
          <w:color w:val="FF0000"/>
        </w:rPr>
      </w:pPr>
    </w:p>
    <w:p w14:paraId="080E4E8C" w14:textId="652936AB" w:rsidR="002E507D" w:rsidRPr="005C5F39" w:rsidRDefault="002E507D" w:rsidP="002E507D">
      <w:pPr>
        <w:pStyle w:val="Tijeloteksta"/>
        <w:jc w:val="both"/>
        <w:rPr>
          <w:b w:val="0"/>
          <w:bCs w:val="0"/>
          <w:color w:val="000000" w:themeColor="text1"/>
        </w:rPr>
      </w:pPr>
      <w:r w:rsidRPr="005C5F39">
        <w:rPr>
          <w:b w:val="0"/>
          <w:bCs w:val="0"/>
          <w:color w:val="000000" w:themeColor="text1"/>
        </w:rPr>
        <w:t xml:space="preserve">Potraživanja na kontu 16614 – </w:t>
      </w:r>
      <w:r w:rsidRPr="005C5F39">
        <w:rPr>
          <w:b w:val="0"/>
          <w:bCs w:val="0"/>
          <w:i/>
          <w:color w:val="000000" w:themeColor="text1"/>
        </w:rPr>
        <w:t>Potraživanja za prihode od prodaje proizvoda i robe</w:t>
      </w:r>
      <w:r w:rsidRPr="005C5F39">
        <w:rPr>
          <w:b w:val="0"/>
          <w:bCs w:val="0"/>
          <w:color w:val="000000" w:themeColor="text1"/>
        </w:rPr>
        <w:t xml:space="preserve"> iznose </w:t>
      </w:r>
      <w:r w:rsidR="005C5F39" w:rsidRPr="005C5F39">
        <w:rPr>
          <w:b w:val="0"/>
          <w:bCs w:val="0"/>
          <w:color w:val="000000" w:themeColor="text1"/>
        </w:rPr>
        <w:t>1.606,97 EURi u potpunosti se odnose</w:t>
      </w:r>
      <w:r w:rsidRPr="005C5F39">
        <w:rPr>
          <w:b w:val="0"/>
          <w:bCs w:val="0"/>
          <w:color w:val="000000" w:themeColor="text1"/>
        </w:rPr>
        <w:t xml:space="preserve"> na dospjela potraživanja</w:t>
      </w:r>
      <w:r w:rsidR="005C5F39" w:rsidRPr="005C5F39">
        <w:rPr>
          <w:b w:val="0"/>
          <w:bCs w:val="0"/>
          <w:color w:val="000000" w:themeColor="text1"/>
        </w:rPr>
        <w:t>.</w:t>
      </w:r>
      <w:r w:rsidR="005C5F39">
        <w:rPr>
          <w:b w:val="0"/>
          <w:bCs w:val="0"/>
          <w:color w:val="000000" w:themeColor="text1"/>
        </w:rPr>
        <w:t xml:space="preserve"> Navedena potraživanja odnose se na prodaju knjiga.</w:t>
      </w:r>
    </w:p>
    <w:p w14:paraId="42AFBCA8" w14:textId="77777777" w:rsidR="005C5F39" w:rsidRPr="005C5F39" w:rsidRDefault="005C5F39" w:rsidP="002E507D">
      <w:pPr>
        <w:pStyle w:val="Tijeloteksta"/>
        <w:jc w:val="both"/>
        <w:rPr>
          <w:b w:val="0"/>
          <w:bCs w:val="0"/>
          <w:color w:val="000000" w:themeColor="text1"/>
        </w:rPr>
      </w:pPr>
    </w:p>
    <w:p w14:paraId="64E5AE53" w14:textId="23412427" w:rsidR="002E507D" w:rsidRPr="005C5F39" w:rsidRDefault="002E507D" w:rsidP="002E507D">
      <w:pPr>
        <w:pStyle w:val="Tijeloteksta"/>
        <w:jc w:val="both"/>
        <w:rPr>
          <w:color w:val="000000" w:themeColor="text1"/>
        </w:rPr>
      </w:pPr>
      <w:r w:rsidRPr="005C5F39">
        <w:rPr>
          <w:b w:val="0"/>
          <w:bCs w:val="0"/>
          <w:color w:val="000000" w:themeColor="text1"/>
        </w:rPr>
        <w:t xml:space="preserve">Od ukupnih potraživanja na kontu 16615 – </w:t>
      </w:r>
      <w:r w:rsidRPr="005C5F39">
        <w:rPr>
          <w:b w:val="0"/>
          <w:bCs w:val="0"/>
          <w:i/>
          <w:color w:val="000000" w:themeColor="text1"/>
        </w:rPr>
        <w:t>Potraživanja za prihode od pruženih usluga</w:t>
      </w:r>
      <w:r w:rsidRPr="005C5F39">
        <w:rPr>
          <w:b w:val="0"/>
          <w:bCs w:val="0"/>
          <w:color w:val="000000" w:themeColor="text1"/>
        </w:rPr>
        <w:t xml:space="preserve"> u iznosu od </w:t>
      </w:r>
      <w:r w:rsidR="005C5F39" w:rsidRPr="005C5F39">
        <w:rPr>
          <w:b w:val="0"/>
          <w:bCs w:val="0"/>
          <w:color w:val="000000" w:themeColor="text1"/>
        </w:rPr>
        <w:t>281</w:t>
      </w:r>
      <w:r w:rsidRPr="005C5F39">
        <w:rPr>
          <w:b w:val="0"/>
          <w:bCs w:val="0"/>
          <w:color w:val="000000" w:themeColor="text1"/>
        </w:rPr>
        <w:t>.</w:t>
      </w:r>
      <w:r w:rsidR="005C5F39" w:rsidRPr="005C5F39">
        <w:rPr>
          <w:b w:val="0"/>
          <w:bCs w:val="0"/>
          <w:color w:val="000000" w:themeColor="text1"/>
        </w:rPr>
        <w:t>748,49</w:t>
      </w:r>
      <w:r w:rsidRPr="005C5F39">
        <w:rPr>
          <w:b w:val="0"/>
          <w:bCs w:val="0"/>
          <w:color w:val="000000" w:themeColor="text1"/>
        </w:rPr>
        <w:t xml:space="preserve"> EUR na </w:t>
      </w:r>
      <w:r w:rsidR="005C5F39" w:rsidRPr="005C5F39">
        <w:rPr>
          <w:b w:val="0"/>
          <w:bCs w:val="0"/>
          <w:color w:val="000000" w:themeColor="text1"/>
        </w:rPr>
        <w:t>ne</w:t>
      </w:r>
      <w:r w:rsidRPr="005C5F39">
        <w:rPr>
          <w:b w:val="0"/>
          <w:bCs w:val="0"/>
          <w:color w:val="000000" w:themeColor="text1"/>
        </w:rPr>
        <w:t xml:space="preserve">dospjela potraživanja odnosi se </w:t>
      </w:r>
      <w:r w:rsidR="005C5F39" w:rsidRPr="005C5F39">
        <w:rPr>
          <w:b w:val="0"/>
          <w:bCs w:val="0"/>
          <w:color w:val="000000" w:themeColor="text1"/>
        </w:rPr>
        <w:t>220</w:t>
      </w:r>
      <w:r w:rsidRPr="005C5F39">
        <w:rPr>
          <w:b w:val="0"/>
          <w:bCs w:val="0"/>
          <w:color w:val="000000" w:themeColor="text1"/>
        </w:rPr>
        <w:t>.</w:t>
      </w:r>
      <w:r w:rsidR="005C5F39" w:rsidRPr="005C5F39">
        <w:rPr>
          <w:b w:val="0"/>
          <w:bCs w:val="0"/>
          <w:color w:val="000000" w:themeColor="text1"/>
        </w:rPr>
        <w:t>362,35</w:t>
      </w:r>
      <w:r w:rsidRPr="005C5F39">
        <w:rPr>
          <w:b w:val="0"/>
          <w:bCs w:val="0"/>
          <w:color w:val="000000" w:themeColor="text1"/>
        </w:rPr>
        <w:t xml:space="preserve"> EUR. </w:t>
      </w:r>
      <w:r w:rsidR="005C5F39">
        <w:rPr>
          <w:b w:val="0"/>
          <w:bCs w:val="0"/>
          <w:color w:val="000000" w:themeColor="text1"/>
        </w:rPr>
        <w:t>Navedena potraživanja odnose se na rad na tržištu.</w:t>
      </w:r>
    </w:p>
    <w:p w14:paraId="7B850896" w14:textId="77777777" w:rsidR="00D016D0" w:rsidRPr="005C5F39" w:rsidRDefault="00D016D0" w:rsidP="00D016D0">
      <w:pPr>
        <w:spacing w:line="276" w:lineRule="auto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3CB7012C" w14:textId="77777777" w:rsidR="00D016D0" w:rsidRPr="004B155A" w:rsidRDefault="00D016D0" w:rsidP="00D016D0">
      <w:pPr>
        <w:rPr>
          <w:rFonts w:ascii="Times New Roman" w:hAnsi="Times New Roman"/>
          <w:color w:val="FF0000"/>
          <w:sz w:val="24"/>
          <w:szCs w:val="24"/>
        </w:rPr>
      </w:pPr>
    </w:p>
    <w:p w14:paraId="53B4D4BE" w14:textId="77777777" w:rsidR="00423EF7" w:rsidRPr="00050FCE" w:rsidRDefault="00F00501" w:rsidP="00F00501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50FCE">
        <w:rPr>
          <w:rFonts w:ascii="Times New Roman" w:hAnsi="Times New Roman"/>
          <w:sz w:val="24"/>
          <w:szCs w:val="24"/>
        </w:rPr>
        <w:t>IZVJEŠTAJ O KORIŠTENJU SREDSTAVA FONDOVA EUROPSKE UNIJE</w:t>
      </w:r>
    </w:p>
    <w:p w14:paraId="5B525C1B" w14:textId="77777777" w:rsidR="00423EF7" w:rsidRPr="004B155A" w:rsidRDefault="00423EF7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6411C23D" w14:textId="7BB1DC26" w:rsidR="00B4629F" w:rsidRPr="00050FCE" w:rsidRDefault="00B4629F" w:rsidP="00B4629F">
      <w:pPr>
        <w:ind w:firstLine="0"/>
        <w:rPr>
          <w:rFonts w:ascii="Times New Roman" w:hAnsi="Times New Roman"/>
          <w:sz w:val="24"/>
          <w:szCs w:val="24"/>
        </w:rPr>
      </w:pPr>
      <w:r w:rsidRPr="00050FCE">
        <w:rPr>
          <w:rFonts w:ascii="Times New Roman" w:hAnsi="Times New Roman"/>
          <w:sz w:val="24"/>
          <w:szCs w:val="24"/>
        </w:rPr>
        <w:t>Metodologija iskazivanja podataka o korištenju sredstava fondova Europske unije</w:t>
      </w:r>
      <w:r w:rsidR="003B1731" w:rsidRPr="00050FCE">
        <w:rPr>
          <w:rFonts w:ascii="Times New Roman" w:hAnsi="Times New Roman"/>
          <w:sz w:val="24"/>
          <w:szCs w:val="24"/>
        </w:rPr>
        <w:t xml:space="preserve">: </w:t>
      </w:r>
      <w:r w:rsidRPr="00050FCE">
        <w:rPr>
          <w:rFonts w:ascii="Times New Roman" w:hAnsi="Times New Roman"/>
          <w:sz w:val="24"/>
          <w:szCs w:val="24"/>
        </w:rPr>
        <w:t>Financijski plan proračunskog korisnika državnog p</w:t>
      </w:r>
      <w:r w:rsidR="003B1731" w:rsidRPr="00050FCE">
        <w:rPr>
          <w:rFonts w:ascii="Times New Roman" w:hAnsi="Times New Roman"/>
          <w:sz w:val="24"/>
          <w:szCs w:val="24"/>
        </w:rPr>
        <w:t>r</w:t>
      </w:r>
      <w:r w:rsidRPr="00050FCE">
        <w:rPr>
          <w:rFonts w:ascii="Times New Roman" w:hAnsi="Times New Roman"/>
          <w:sz w:val="24"/>
          <w:szCs w:val="24"/>
        </w:rPr>
        <w:t xml:space="preserve">oračuna planira se i izvršava prema modificiranom novčanom načelu. Navedeno podrazumijeva da se prihodi utvrđeni u računskom planu na razredima 6 Prihodi poslovanja, 7 Prihodi od prodaje nefinancijske imovine te primici utvrđeni u računskom planu u razredu 8 Primici od financijske imovine i zaduživanja planiraju u izvještajnom razdoblju u kojem se očekuje njihova naplata, a iskazuju u izvještaju o izvršenju u izvještajnom razdoblju u kojem su naplaćeni. </w:t>
      </w:r>
    </w:p>
    <w:p w14:paraId="0C7278BD" w14:textId="7B0C9579" w:rsidR="00B4629F" w:rsidRPr="00050FCE" w:rsidRDefault="00B4629F" w:rsidP="00B4629F">
      <w:pPr>
        <w:ind w:firstLine="0"/>
        <w:rPr>
          <w:rFonts w:ascii="Times New Roman" w:hAnsi="Times New Roman"/>
          <w:sz w:val="24"/>
          <w:szCs w:val="24"/>
        </w:rPr>
      </w:pPr>
      <w:r w:rsidRPr="00050FCE">
        <w:rPr>
          <w:rFonts w:ascii="Times New Roman" w:hAnsi="Times New Roman"/>
          <w:sz w:val="24"/>
          <w:szCs w:val="24"/>
        </w:rPr>
        <w:lastRenderedPageBreak/>
        <w:t>Nadalje, rashodi utvrđeni u računskom planu na razredima 3 Rashodi poslovanja, 4 Rashodi za nabavu nefinancijske imovine te 5 Izdaci za financijsku imovinu i otplatu zajmova planiraju se u izvještajnom razdoblju u kojem se očekuje njihovo plaćanje, a iskazuju u izvještaju o izvršenju u izvještajnom razdoblju u kojem su plaćeni.</w:t>
      </w:r>
    </w:p>
    <w:p w14:paraId="2CCF3FCA" w14:textId="25CEF38A" w:rsidR="00B4629F" w:rsidRPr="004B155A" w:rsidRDefault="00B4629F" w:rsidP="00B4629F">
      <w:pPr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319F4E0F" w14:textId="0F45BCA4" w:rsidR="00B4629F" w:rsidRPr="00B72840" w:rsidRDefault="00B4629F" w:rsidP="00B4629F">
      <w:pPr>
        <w:pStyle w:val="Naslov"/>
        <w:spacing w:line="276" w:lineRule="auto"/>
        <w:ind w:left="360"/>
        <w:jc w:val="both"/>
        <w:rPr>
          <w:b w:val="0"/>
          <w:sz w:val="24"/>
          <w:szCs w:val="22"/>
          <w:lang w:val="hr-HR"/>
        </w:rPr>
      </w:pPr>
      <w:r w:rsidRPr="00B72840">
        <w:rPr>
          <w:b w:val="0"/>
          <w:sz w:val="24"/>
          <w:szCs w:val="22"/>
          <w:lang w:val="hr-HR"/>
        </w:rPr>
        <w:t>Izvršenje rashoda i izdataka te prihoda i primitaka prema ekonomskoj klasifikaciji sadrži sljedeće izvore financiranja:</w:t>
      </w:r>
    </w:p>
    <w:p w14:paraId="5EE5F81F" w14:textId="77777777" w:rsidR="00B4629F" w:rsidRPr="00B72840" w:rsidRDefault="00B4629F" w:rsidP="00B4629F">
      <w:pPr>
        <w:pStyle w:val="Naslov"/>
        <w:spacing w:line="276" w:lineRule="auto"/>
        <w:ind w:left="360"/>
        <w:jc w:val="both"/>
        <w:rPr>
          <w:b w:val="0"/>
          <w:sz w:val="24"/>
          <w:szCs w:val="22"/>
          <w:lang w:val="hr-HR"/>
        </w:rPr>
      </w:pPr>
    </w:p>
    <w:p w14:paraId="669271B0" w14:textId="77777777" w:rsidR="00B4629F" w:rsidRPr="00B72840" w:rsidRDefault="00B4629F" w:rsidP="00B4629F">
      <w:pPr>
        <w:pStyle w:val="Naslov"/>
        <w:numPr>
          <w:ilvl w:val="0"/>
          <w:numId w:val="11"/>
        </w:numPr>
        <w:spacing w:line="276" w:lineRule="auto"/>
        <w:jc w:val="both"/>
        <w:rPr>
          <w:b w:val="0"/>
          <w:sz w:val="24"/>
          <w:szCs w:val="22"/>
          <w:lang w:val="hr-HR"/>
        </w:rPr>
      </w:pPr>
      <w:r w:rsidRPr="00B72840">
        <w:rPr>
          <w:b w:val="0"/>
          <w:sz w:val="24"/>
          <w:szCs w:val="22"/>
          <w:lang w:val="hr-HR"/>
        </w:rPr>
        <w:t>51 Pomoći EU</w:t>
      </w:r>
    </w:p>
    <w:p w14:paraId="1B204DF9" w14:textId="77777777" w:rsidR="00B4629F" w:rsidRPr="00B72840" w:rsidRDefault="00B4629F" w:rsidP="00B4629F">
      <w:pPr>
        <w:pStyle w:val="Naslov"/>
        <w:numPr>
          <w:ilvl w:val="0"/>
          <w:numId w:val="11"/>
        </w:numPr>
        <w:spacing w:line="276" w:lineRule="auto"/>
        <w:jc w:val="both"/>
        <w:rPr>
          <w:b w:val="0"/>
          <w:sz w:val="24"/>
          <w:szCs w:val="22"/>
          <w:lang w:val="hr-HR"/>
        </w:rPr>
      </w:pPr>
      <w:r w:rsidRPr="00B72840">
        <w:rPr>
          <w:b w:val="0"/>
          <w:sz w:val="24"/>
          <w:szCs w:val="22"/>
          <w:lang w:val="hr-HR"/>
        </w:rPr>
        <w:t>52 Ostale pomoći</w:t>
      </w:r>
    </w:p>
    <w:p w14:paraId="415C058D" w14:textId="5642D910" w:rsidR="00B4629F" w:rsidRPr="00B72840" w:rsidRDefault="00050FCE" w:rsidP="00B4629F">
      <w:pPr>
        <w:pStyle w:val="Naslov"/>
        <w:numPr>
          <w:ilvl w:val="0"/>
          <w:numId w:val="11"/>
        </w:numPr>
        <w:spacing w:line="276" w:lineRule="auto"/>
        <w:jc w:val="both"/>
        <w:rPr>
          <w:b w:val="0"/>
          <w:sz w:val="24"/>
          <w:szCs w:val="22"/>
          <w:lang w:val="hr-HR"/>
        </w:rPr>
      </w:pPr>
      <w:r w:rsidRPr="00B72840">
        <w:rPr>
          <w:b w:val="0"/>
          <w:sz w:val="24"/>
          <w:szCs w:val="22"/>
          <w:lang w:val="hr-HR"/>
        </w:rPr>
        <w:t>61 Donacije</w:t>
      </w:r>
      <w:r w:rsidR="00B72840" w:rsidRPr="00B72840">
        <w:rPr>
          <w:b w:val="0"/>
          <w:sz w:val="24"/>
          <w:szCs w:val="22"/>
          <w:lang w:val="hr-HR"/>
        </w:rPr>
        <w:t>.</w:t>
      </w:r>
    </w:p>
    <w:p w14:paraId="26CBD16B" w14:textId="742DB34F" w:rsidR="00B4629F" w:rsidRPr="004B155A" w:rsidRDefault="00B4629F" w:rsidP="00B4629F">
      <w:pPr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844DBCE" w14:textId="77777777" w:rsidR="00B4629F" w:rsidRPr="004B155A" w:rsidRDefault="00B4629F" w:rsidP="00B4629F">
      <w:pPr>
        <w:ind w:firstLine="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14:paraId="4DAA841C" w14:textId="77777777" w:rsidR="00423EF7" w:rsidRPr="004B155A" w:rsidRDefault="00423EF7" w:rsidP="00423EF7">
      <w:pPr>
        <w:ind w:firstLine="0"/>
        <w:jc w:val="left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14:paraId="698671DD" w14:textId="77777777" w:rsidR="00B72840" w:rsidRDefault="004513FE" w:rsidP="00423EF7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B72840">
        <w:rPr>
          <w:rFonts w:ascii="Times New Roman" w:hAnsi="Times New Roman"/>
          <w:sz w:val="24"/>
          <w:szCs w:val="24"/>
        </w:rPr>
        <w:t xml:space="preserve">Evidentirani prihodi i primici iz fondova Europske unije za </w:t>
      </w:r>
      <w:r w:rsidR="00B72840" w:rsidRPr="00B72840">
        <w:rPr>
          <w:rFonts w:ascii="Times New Roman" w:hAnsi="Times New Roman"/>
          <w:sz w:val="24"/>
          <w:szCs w:val="24"/>
        </w:rPr>
        <w:t>promatrano razdoblje</w:t>
      </w:r>
      <w:r w:rsidRPr="00B72840">
        <w:rPr>
          <w:rFonts w:ascii="Times New Roman" w:hAnsi="Times New Roman"/>
          <w:sz w:val="24"/>
          <w:szCs w:val="24"/>
        </w:rPr>
        <w:t xml:space="preserve"> prikazani su u sljedećoj tablici:</w:t>
      </w:r>
    </w:p>
    <w:p w14:paraId="392E872F" w14:textId="77777777" w:rsidR="00B72840" w:rsidRDefault="00B72840" w:rsidP="00423EF7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219B1375" w14:textId="78B01F20" w:rsidR="00423EF7" w:rsidRPr="004B155A" w:rsidRDefault="00B72840" w:rsidP="00B72840">
      <w:pPr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B72840">
        <w:rPr>
          <w:noProof/>
        </w:rPr>
        <w:drawing>
          <wp:inline distT="0" distB="0" distL="0" distR="0" wp14:anchorId="03C27718" wp14:editId="62BF7D31">
            <wp:extent cx="4217158" cy="285900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75" cy="286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3EF7" w:rsidRPr="004B155A">
        <w:rPr>
          <w:rFonts w:ascii="Times New Roman" w:hAnsi="Times New Roman"/>
          <w:color w:val="FF0000"/>
          <w:sz w:val="24"/>
          <w:szCs w:val="24"/>
        </w:rPr>
        <w:br/>
      </w:r>
    </w:p>
    <w:p w14:paraId="295BDD1C" w14:textId="443E3C6F" w:rsidR="003B1731" w:rsidRPr="004B155A" w:rsidRDefault="003B1731" w:rsidP="00423EF7">
      <w:pPr>
        <w:ind w:firstLine="0"/>
        <w:jc w:val="left"/>
        <w:rPr>
          <w:rFonts w:asciiTheme="minorHAnsi" w:hAnsiTheme="minorHAnsi" w:cstheme="minorHAnsi"/>
          <w:color w:val="FF0000"/>
        </w:rPr>
      </w:pPr>
    </w:p>
    <w:p w14:paraId="57F65F9C" w14:textId="6279AA72" w:rsidR="003B1731" w:rsidRPr="008C7512" w:rsidRDefault="003B1731" w:rsidP="00423EF7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8C7512">
        <w:rPr>
          <w:rFonts w:ascii="Times New Roman" w:hAnsi="Times New Roman"/>
          <w:sz w:val="24"/>
          <w:szCs w:val="24"/>
        </w:rPr>
        <w:t xml:space="preserve">Evidentirani rashodi i izdaci iz fondova Europske unije za </w:t>
      </w:r>
      <w:r w:rsidR="008C7512" w:rsidRPr="008C7512">
        <w:rPr>
          <w:rFonts w:ascii="Times New Roman" w:hAnsi="Times New Roman"/>
          <w:sz w:val="24"/>
          <w:szCs w:val="24"/>
        </w:rPr>
        <w:t>promatrano razdoblje</w:t>
      </w:r>
      <w:r w:rsidRPr="008C7512">
        <w:rPr>
          <w:rFonts w:ascii="Times New Roman" w:hAnsi="Times New Roman"/>
          <w:sz w:val="24"/>
          <w:szCs w:val="24"/>
        </w:rPr>
        <w:t xml:space="preserve"> prikazani su u sljedećoj tablici:</w:t>
      </w:r>
      <w:r w:rsidRPr="008C7512">
        <w:rPr>
          <w:rFonts w:ascii="Times New Roman" w:hAnsi="Times New Roman"/>
          <w:sz w:val="24"/>
          <w:szCs w:val="24"/>
        </w:rPr>
        <w:br/>
      </w:r>
    </w:p>
    <w:p w14:paraId="725EB020" w14:textId="3E6B9287" w:rsidR="008C7512" w:rsidRDefault="008C7512" w:rsidP="00423EF7">
      <w:pPr>
        <w:rPr>
          <w:rFonts w:ascii="Arial" w:hAnsi="Arial"/>
          <w:sz w:val="20"/>
          <w:szCs w:val="20"/>
          <w:lang w:eastAsia="hr-HR"/>
        </w:rPr>
      </w:pPr>
      <w:r>
        <w:fldChar w:fldCharType="begin"/>
      </w:r>
      <w:r>
        <w:instrText xml:space="preserve"> LINK </w:instrText>
      </w:r>
      <w:r w:rsidR="00170036">
        <w:instrText xml:space="preserve">Excel.Sheet.8 "C:\\Users\\atolj\\Desktop\\Izvršenje EU projekti.xls" Sheet1!R1C1:R86C6 </w:instrText>
      </w:r>
      <w:r>
        <w:instrText xml:space="preserve">\a \f 4 \h </w:instrText>
      </w:r>
      <w:r w:rsidR="005C0756">
        <w:instrText xml:space="preserve"> \* MERGEFORMAT </w:instrText>
      </w:r>
      <w:r>
        <w:fldChar w:fldCharType="separate"/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2268"/>
        <w:gridCol w:w="447"/>
        <w:gridCol w:w="904"/>
        <w:gridCol w:w="739"/>
        <w:gridCol w:w="3985"/>
        <w:gridCol w:w="1001"/>
      </w:tblGrid>
      <w:tr w:rsidR="008C7512" w:rsidRPr="008C7512" w14:paraId="45D485B8" w14:textId="77777777" w:rsidTr="005C0756">
        <w:trPr>
          <w:trHeight w:val="36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4782D8" w14:textId="67EC6154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  <w:t>Projekt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737C0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  <w:t>IF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6AC18F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  <w:t>Naziv IF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9065AF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  <w:t>Račun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9E981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FC851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b/>
                <w:bCs/>
                <w:color w:val="000000"/>
                <w:sz w:val="16"/>
                <w:szCs w:val="16"/>
                <w:lang w:eastAsia="hr-HR"/>
              </w:rPr>
              <w:t>Saldo</w:t>
            </w:r>
          </w:p>
        </w:tc>
      </w:tr>
      <w:tr w:rsidR="008C7512" w:rsidRPr="008C7512" w14:paraId="4BEC674D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C9D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5F4B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B09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68F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BD3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D4E6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67.016,66</w:t>
            </w:r>
          </w:p>
        </w:tc>
      </w:tr>
      <w:tr w:rsidR="008C7512" w:rsidRPr="008C7512" w14:paraId="75CFCA4F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D67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060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AF0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BA5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31212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A62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Nagrade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406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8C7512" w:rsidRPr="008C7512" w14:paraId="22EA102C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3AA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4C4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087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D88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AE2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Doprinosi za obvezno zdravstveno osigura nje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F872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11.057,78</w:t>
            </w:r>
          </w:p>
        </w:tc>
      </w:tr>
      <w:tr w:rsidR="008C7512" w:rsidRPr="008C7512" w14:paraId="607B4688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2AE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74E5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6FF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7EB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61E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Dnevnice za službeni put u zemlji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4A03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196,24</w:t>
            </w:r>
          </w:p>
        </w:tc>
      </w:tr>
      <w:tr w:rsidR="008C7512" w:rsidRPr="008C7512" w14:paraId="3C3B6EC1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A98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70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9A0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C26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056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Dnevnice za službeni put u inozemstvu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45C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C7512" w:rsidRPr="008C7512" w14:paraId="3C93491A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BA1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lastRenderedPageBreak/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748B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EC2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B24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32113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E4C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smještaj na službenom putu u zemlji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7D1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140,00</w:t>
            </w:r>
          </w:p>
        </w:tc>
      </w:tr>
      <w:tr w:rsidR="008C7512" w:rsidRPr="008C7512" w14:paraId="78D79EDD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519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1F2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AFB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D1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32114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2CF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smještaj na službenom putu u inozemstvu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DE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2.127,50</w:t>
            </w:r>
          </w:p>
        </w:tc>
      </w:tr>
      <w:tr w:rsidR="008C7512" w:rsidRPr="008C7512" w14:paraId="1F8A6948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8AB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167F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F0B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65A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32115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B01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C536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83,45</w:t>
            </w:r>
          </w:p>
        </w:tc>
      </w:tr>
      <w:tr w:rsidR="008C7512" w:rsidRPr="008C7512" w14:paraId="217C05D8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BFA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607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EBC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373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32116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D6C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inozemstvu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A1C6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827,12</w:t>
            </w:r>
          </w:p>
        </w:tc>
      </w:tr>
      <w:tr w:rsidR="008C7512" w:rsidRPr="008C7512" w14:paraId="52F9E490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EBF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2011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09C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52A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32119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E88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Ostali rashodi za službena putovanja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23D1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0,75</w:t>
            </w:r>
          </w:p>
        </w:tc>
      </w:tr>
      <w:tr w:rsidR="008C7512" w:rsidRPr="008C7512" w14:paraId="14E279A4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47C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3A24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4E4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7D9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1A3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Naknade za prijevoz na posao i s posla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7118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1.438,83</w:t>
            </w:r>
          </w:p>
        </w:tc>
      </w:tr>
      <w:tr w:rsidR="008C7512" w:rsidRPr="008C7512" w14:paraId="7A8B6835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CD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99C9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B16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854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32131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6AC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Seminari, savjetovanja i simpoziji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6101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1.605,00</w:t>
            </w:r>
          </w:p>
        </w:tc>
      </w:tr>
      <w:tr w:rsidR="008C7512" w:rsidRPr="008C7512" w14:paraId="5DDFFB98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B6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4BE3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2BC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D20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32141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A0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Naknada za korištenje privatnog automobi la u službene svrhe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3542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1.094,96</w:t>
            </w:r>
          </w:p>
        </w:tc>
      </w:tr>
      <w:tr w:rsidR="008C7512" w:rsidRPr="008C7512" w14:paraId="5C9F0A60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CF2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22AD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051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013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32379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EF7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intelektualne usluge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D42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3.950,00</w:t>
            </w:r>
          </w:p>
        </w:tc>
      </w:tr>
      <w:tr w:rsidR="008C7512" w:rsidRPr="008C7512" w14:paraId="671250FB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EAC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AF55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1DF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FDD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35311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358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Subvencije trgovačkim društvima, zadruga ma, poljoprivrednicima i obrtnicima iz EU sredstava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9C5C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21.691,86</w:t>
            </w:r>
          </w:p>
        </w:tc>
      </w:tr>
      <w:tr w:rsidR="008C7512" w:rsidRPr="008C7512" w14:paraId="6C5BB7EA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AC0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C2F7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549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2E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36111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D0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Tekuće pomoći inozemnim vladama u EU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3915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96.432,72</w:t>
            </w:r>
          </w:p>
        </w:tc>
      </w:tr>
      <w:tr w:rsidR="008C7512" w:rsidRPr="008C7512" w14:paraId="0190B61F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6B5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SWAMRISK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DE10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EB4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9FC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36812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ED8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Tekuće pomoći proračunskim korisnicima ž upanijskih proračuna temeljem prijenosaEU sredstava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2D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17.306,15</w:t>
            </w:r>
          </w:p>
        </w:tc>
      </w:tr>
      <w:tr w:rsidR="008C7512" w:rsidRPr="008C7512" w14:paraId="72118989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7D5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F6F3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22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35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40A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9D1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42.458,44</w:t>
            </w:r>
          </w:p>
        </w:tc>
      </w:tr>
      <w:tr w:rsidR="008C7512" w:rsidRPr="008C7512" w14:paraId="07037353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38F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40A9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609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9E5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31212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B57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Nagrade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4B81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8C7512" w:rsidRPr="008C7512" w14:paraId="04373631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FA5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9901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7F5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635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4EC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Doprinosi za obvezno zdravstveno osigura nje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0A27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7.005,69</w:t>
            </w:r>
          </w:p>
        </w:tc>
      </w:tr>
      <w:tr w:rsidR="008C7512" w:rsidRPr="008C7512" w14:paraId="6607D83F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95D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5BF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BEF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DD7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E1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Dnevnice za službeni put u zemlji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1EF7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8C7512" w:rsidRPr="008C7512" w14:paraId="30E87551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E61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EE33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FF4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38F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34B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Dnevnice za službeni put u inozemstvu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2F0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25,00</w:t>
            </w:r>
          </w:p>
        </w:tc>
      </w:tr>
      <w:tr w:rsidR="008C7512" w:rsidRPr="008C7512" w14:paraId="4213298E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05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BF9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D9E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22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32115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D3C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35F1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14,60</w:t>
            </w:r>
          </w:p>
        </w:tc>
      </w:tr>
      <w:tr w:rsidR="008C7512" w:rsidRPr="008C7512" w14:paraId="626BC234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FF9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C10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6D7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12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32116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43F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inozemstvu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7BA3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5,00</w:t>
            </w:r>
          </w:p>
        </w:tc>
      </w:tr>
      <w:tr w:rsidR="008C7512" w:rsidRPr="008C7512" w14:paraId="1C5A3FC5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224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D788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2D9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A6C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32119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2CB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Ostali rashodi za službena putovanja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04B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0,80</w:t>
            </w:r>
          </w:p>
        </w:tc>
      </w:tr>
      <w:tr w:rsidR="008C7512" w:rsidRPr="008C7512" w14:paraId="5CD9CC2E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72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1088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E85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BDD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234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Naknade za prijevoz na posao i s posla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AD57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1.593,85</w:t>
            </w:r>
          </w:p>
        </w:tc>
      </w:tr>
      <w:tr w:rsidR="008C7512" w:rsidRPr="008C7512" w14:paraId="36CFAA9C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D7E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896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C46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B14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32131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04E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Seminari, savjetovanja i simpoziji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AFD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880,00</w:t>
            </w:r>
          </w:p>
        </w:tc>
      </w:tr>
      <w:tr w:rsidR="008C7512" w:rsidRPr="008C7512" w14:paraId="5B609B2B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F9A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C42E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CEE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A7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32141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32A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Naknada za korištenje privatnog automobi la u službene svrhe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FFD6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487,00</w:t>
            </w:r>
          </w:p>
        </w:tc>
      </w:tr>
      <w:tr w:rsidR="008C7512" w:rsidRPr="008C7512" w14:paraId="0EA56CB7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A61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FE7F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0E9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F5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34311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493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Usluge banaka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1EC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410,80</w:t>
            </w:r>
          </w:p>
        </w:tc>
      </w:tr>
      <w:tr w:rsidR="008C7512" w:rsidRPr="008C7512" w14:paraId="4A8A50B1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6E7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97B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CC4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B15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34312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2AC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Usluge platnog prometa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E0E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135,00</w:t>
            </w:r>
          </w:p>
        </w:tc>
      </w:tr>
      <w:tr w:rsidR="008C7512" w:rsidRPr="008C7512" w14:paraId="30A7F849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6E6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CLIMBEACH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C9B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9A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57A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35311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FE9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Subvencije trgovačkim društvima, zadruga ma, poljoprivrednicima i obrtnicima iz EU sredstava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337D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164.320,89</w:t>
            </w:r>
          </w:p>
        </w:tc>
      </w:tr>
      <w:tr w:rsidR="008C7512" w:rsidRPr="008C7512" w14:paraId="5B0E0391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D30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6F9B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78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4DD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31111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A92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05B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10.192,87</w:t>
            </w:r>
          </w:p>
        </w:tc>
      </w:tr>
      <w:tr w:rsidR="008C7512" w:rsidRPr="008C7512" w14:paraId="0494046F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A9B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BBBB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BE2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305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31212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09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Nagrade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6874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C7512" w:rsidRPr="008C7512" w14:paraId="5A2D039C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C51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774B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48B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97D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89D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Doprinosi za obvezno zdravstveno osigura nje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DCA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1.681,83</w:t>
            </w:r>
          </w:p>
        </w:tc>
      </w:tr>
      <w:tr w:rsidR="008C7512" w:rsidRPr="008C7512" w14:paraId="2B2714B0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4FF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82FB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940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96E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4F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Dnevnice za službeni put u zemlji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021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31,53</w:t>
            </w:r>
          </w:p>
        </w:tc>
      </w:tr>
      <w:tr w:rsidR="008C7512" w:rsidRPr="008C7512" w14:paraId="3C9D3A51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6AF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8D6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669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5B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32115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A54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C48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15,07</w:t>
            </w:r>
          </w:p>
        </w:tc>
      </w:tr>
      <w:tr w:rsidR="008C7512" w:rsidRPr="008C7512" w14:paraId="158F6B5C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0AC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FD23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BF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B8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32116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7AD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inozemstvu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F8FB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8C7512" w:rsidRPr="008C7512" w14:paraId="41FAA564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686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62A2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963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08F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5E2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Naknade za prijevoz na posao i s posla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762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8C7512" w:rsidRPr="008C7512" w14:paraId="0E883CE7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FA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5FAF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6A4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1E5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32141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468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Naknada za korištenje privatnog automobi la u službene svrhe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743E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153,39</w:t>
            </w:r>
          </w:p>
        </w:tc>
      </w:tr>
      <w:tr w:rsidR="008C7512" w:rsidRPr="008C7512" w14:paraId="509476CD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1D3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BD9F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5E6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162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32334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426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Promidžbeni materijali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D1B1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2.930,50</w:t>
            </w:r>
          </w:p>
        </w:tc>
      </w:tr>
      <w:tr w:rsidR="008C7512" w:rsidRPr="008C7512" w14:paraId="1108EEC3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67E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8D38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7E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67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32931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F6A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Reprezentacija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698B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973,21</w:t>
            </w:r>
          </w:p>
        </w:tc>
      </w:tr>
      <w:tr w:rsidR="008C7512" w:rsidRPr="008C7512" w14:paraId="2890B135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6C9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5D61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367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5AF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42211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6B7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Računala i računalna oprema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240C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6.828,75</w:t>
            </w:r>
          </w:p>
        </w:tc>
      </w:tr>
      <w:tr w:rsidR="008C7512" w:rsidRPr="008C7512" w14:paraId="6FDE3E19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17B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lastRenderedPageBreak/>
              <w:t>MOWACLIM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C30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1E4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30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42273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D7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Oprema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ABA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450,00</w:t>
            </w:r>
          </w:p>
        </w:tc>
      </w:tr>
      <w:tr w:rsidR="008C7512" w:rsidRPr="008C7512" w14:paraId="1612EBFF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4A0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GREEN CONSTRUCT SOLUTION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EB32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A70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2E9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DEF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DB6E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15.623,00</w:t>
            </w:r>
          </w:p>
        </w:tc>
      </w:tr>
      <w:tr w:rsidR="008C7512" w:rsidRPr="008C7512" w14:paraId="661CC514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51B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GREEN CONSTRUCT SOLUTION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405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EF2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385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31212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3B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Nagrade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F6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8C7512" w:rsidRPr="008C7512" w14:paraId="7CF1F72B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7AB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GREEN CONSTRUCT SOLUTION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82C5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9EC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F32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FA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Doprinosi za obvezno zdravstveno osigura nje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093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2.577,81</w:t>
            </w:r>
          </w:p>
        </w:tc>
      </w:tr>
      <w:tr w:rsidR="008C7512" w:rsidRPr="008C7512" w14:paraId="66001949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2B9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GREEN CONSTRUCT SOLUTION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6E78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C72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5A5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A64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Naknade za prijevoz na posao i s posla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1136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313,37</w:t>
            </w:r>
          </w:p>
        </w:tc>
      </w:tr>
      <w:tr w:rsidR="008C7512" w:rsidRPr="008C7512" w14:paraId="7D9F2C4E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91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NOVE TEHN OJAČANJA ZID KONSTR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4D48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9DE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32C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31111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0AC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4704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23.435,94</w:t>
            </w:r>
          </w:p>
        </w:tc>
      </w:tr>
      <w:tr w:rsidR="008C7512" w:rsidRPr="008C7512" w14:paraId="151A40B8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B3F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NOVE TEHN OJAČANJA ZID KONSTR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8F27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9A2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422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31212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9B6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Nagrade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771C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8C7512" w:rsidRPr="008C7512" w14:paraId="0C5D3031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AA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NOVE TEHN OJAČANJA ZID KONSTR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C66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5A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22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F2A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Doprinosi za obvezno zdravstveno osigura nje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5A9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3.866,91</w:t>
            </w:r>
          </w:p>
        </w:tc>
      </w:tr>
      <w:tr w:rsidR="008C7512" w:rsidRPr="008C7512" w14:paraId="2732072D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6E3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NOVE TEHN OJAČANJA ZID KONSTR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FAF8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C9A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98B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32242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227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Materijal i dijelovi za tekuće i investi cijsko održavanje postrojenja i opreme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C016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8C7512" w:rsidRPr="008C7512" w14:paraId="032FF173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200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NOVE TEHN OJAČANJA ZID KONSTR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FF8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3E2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430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34312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036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Usluge platnog prometa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E5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115,00</w:t>
            </w:r>
          </w:p>
        </w:tc>
      </w:tr>
      <w:tr w:rsidR="008C7512" w:rsidRPr="008C7512" w14:paraId="60DD6BC9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819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NOVE TEHN OJAČANJA ZID KONSTR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B21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8E2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278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42211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E6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Računala i računalna oprema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75DD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8.015,00</w:t>
            </w:r>
          </w:p>
        </w:tc>
      </w:tr>
      <w:tr w:rsidR="008C7512" w:rsidRPr="008C7512" w14:paraId="2395C0B8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E95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EUROPEAN CONNECT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A67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D52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522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34312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124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Usluge platnog prometa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40E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115,00</w:t>
            </w:r>
          </w:p>
        </w:tc>
      </w:tr>
      <w:tr w:rsidR="008C7512" w:rsidRPr="008C7512" w14:paraId="7C498F27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29B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EUROPEAN CONNECT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0C6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49A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4AE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42259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8BC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Ostali instrumenti i uređaji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62C3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2.032,38</w:t>
            </w:r>
          </w:p>
        </w:tc>
      </w:tr>
      <w:tr w:rsidR="008C7512" w:rsidRPr="008C7512" w14:paraId="7724E5F9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D3D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SPOJEVA LL NOSAČA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9E92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B1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D35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A0F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8862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10.381,51</w:t>
            </w:r>
          </w:p>
        </w:tc>
      </w:tr>
      <w:tr w:rsidR="008C7512" w:rsidRPr="008C7512" w14:paraId="4401C459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818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SPOJEVA LL NOSAČA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4267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2BA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956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31212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CA2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Nagrade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6C05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C7512" w:rsidRPr="008C7512" w14:paraId="7FE082F2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D9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SPOJEVA LL NOSAČA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C909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490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FE9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C22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Doprinosi za obvezno zdravstveno osigura nje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01F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1.712,94</w:t>
            </w:r>
          </w:p>
        </w:tc>
      </w:tr>
      <w:tr w:rsidR="008C7512" w:rsidRPr="008C7512" w14:paraId="78272D94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87C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SPOJEVA LL NOSAČA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E5E2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145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8C7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9D8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Dnevnice za službeni put u zemlji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497D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180,00</w:t>
            </w:r>
          </w:p>
        </w:tc>
      </w:tr>
      <w:tr w:rsidR="008C7512" w:rsidRPr="008C7512" w14:paraId="0F8C1D9F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9A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SPOJEVA LL NOSAČA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00DD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CE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443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32115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D7B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5AC6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28,90</w:t>
            </w:r>
          </w:p>
        </w:tc>
      </w:tr>
      <w:tr w:rsidR="008C7512" w:rsidRPr="008C7512" w14:paraId="00C7CD68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F6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SPOJEVA LL NOSAČA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6BB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E3A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7DC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32141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0C0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Naknada za korištenje privatnog automobi la u službene svrhe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9494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606,00</w:t>
            </w:r>
          </w:p>
        </w:tc>
      </w:tr>
      <w:tr w:rsidR="008C7512" w:rsidRPr="008C7512" w14:paraId="73EBE750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C7E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SPIN RAZVOJ SPOJEVA LL NOSAČA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C5F3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61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DDF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Donacije 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523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42211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9B8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Računala i računalna oprema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C044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8.396,00</w:t>
            </w:r>
          </w:p>
        </w:tc>
      </w:tr>
      <w:tr w:rsidR="008C7512" w:rsidRPr="008C7512" w14:paraId="0347156B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D69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STRENGTH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E8F9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5FF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5EF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0F5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567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14.687,11</w:t>
            </w:r>
          </w:p>
        </w:tc>
      </w:tr>
      <w:tr w:rsidR="008C7512" w:rsidRPr="008C7512" w14:paraId="0547DCF8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6D3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STRENGTH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559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549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799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AA0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Doprinosi za obvezno zdravstveno osigura nje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52D1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2.423,38</w:t>
            </w:r>
          </w:p>
        </w:tc>
      </w:tr>
      <w:tr w:rsidR="008C7512" w:rsidRPr="008C7512" w14:paraId="366A3CF0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BCA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STRENGTH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4DF5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755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589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96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Naknade za prijevoz na posao i s posla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D542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406,65</w:t>
            </w:r>
          </w:p>
        </w:tc>
      </w:tr>
      <w:tr w:rsidR="008C7512" w:rsidRPr="008C7512" w14:paraId="5044D5A4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959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STRENGTH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5405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0F3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C0A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32131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08E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Seminari, savjetovanja i simpoziji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98C1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460,00</w:t>
            </w:r>
          </w:p>
        </w:tc>
      </w:tr>
      <w:tr w:rsidR="008C7512" w:rsidRPr="008C7512" w14:paraId="0FA6BD2A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D0E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STRENGTH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8C4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445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124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32379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0E1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intelektualne usluge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922E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25.275,00</w:t>
            </w:r>
          </w:p>
        </w:tc>
      </w:tr>
      <w:tr w:rsidR="008C7512" w:rsidRPr="008C7512" w14:paraId="64B377BC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AE8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STRENGTH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3D34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AF8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4B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34312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71C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Usluge platnog prometa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168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42,35</w:t>
            </w:r>
          </w:p>
        </w:tc>
      </w:tr>
      <w:tr w:rsidR="008C7512" w:rsidRPr="008C7512" w14:paraId="2ADFAA85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4BB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STRENGTH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FB2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DAF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05E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34321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304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Negativne tečajne razlike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D038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253,20</w:t>
            </w:r>
          </w:p>
        </w:tc>
      </w:tr>
      <w:tr w:rsidR="008C7512" w:rsidRPr="008C7512" w14:paraId="7C4710DC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704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STRENGTH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3ED1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DA0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186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41231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F30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Licence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115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10.360,85</w:t>
            </w:r>
          </w:p>
        </w:tc>
      </w:tr>
      <w:tr w:rsidR="008C7512" w:rsidRPr="008C7512" w14:paraId="6A75E6F5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D03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HRZZ RKMI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B768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A1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640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31111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BCE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CBE5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11.875,37</w:t>
            </w:r>
          </w:p>
        </w:tc>
      </w:tr>
      <w:tr w:rsidR="008C7512" w:rsidRPr="008C7512" w14:paraId="3F550616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2BE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HRZZ RKMI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3FA4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57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191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31212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C74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Nagrade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9CC5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C7512" w:rsidRPr="008C7512" w14:paraId="55163F65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4FA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HRZZ RKMI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EB4B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63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BB6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55E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Doprinosi za obvezno zdravstveno osigura nje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5A7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1.959,44</w:t>
            </w:r>
          </w:p>
        </w:tc>
      </w:tr>
      <w:tr w:rsidR="008C7512" w:rsidRPr="008C7512" w14:paraId="6C16492A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F52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0B4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010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63D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311111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A65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zaposlene - Dodaci na plaću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4DE0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12.529,70</w:t>
            </w:r>
          </w:p>
        </w:tc>
      </w:tr>
      <w:tr w:rsidR="008C7512" w:rsidRPr="008C7512" w14:paraId="123E89CE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C95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A0F7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EA7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9CB1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31131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F46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Plaće za prekovremeni rad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5BB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14.998,71</w:t>
            </w:r>
          </w:p>
        </w:tc>
      </w:tr>
      <w:tr w:rsidR="008C7512" w:rsidRPr="008C7512" w14:paraId="4E46DEF7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F09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7C6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C56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B50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31321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E0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Doprinosi za obvezno zdravstveno osigura nje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756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4.542,20</w:t>
            </w:r>
          </w:p>
        </w:tc>
      </w:tr>
      <w:tr w:rsidR="008C7512" w:rsidRPr="008C7512" w14:paraId="5335AFD7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9A0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A2EA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BBB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DA4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32112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D99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Dnevnice za službeni put u inozemstvu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631A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8C7512" w:rsidRPr="008C7512" w14:paraId="4D1AFAE6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AB5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FE98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E19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259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32114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8B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smještaj na službenom putu u inozemstvu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7F5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2.372,54</w:t>
            </w:r>
          </w:p>
        </w:tc>
      </w:tr>
      <w:tr w:rsidR="008C7512" w:rsidRPr="008C7512" w14:paraId="05263C16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1E0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B4AC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200B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460C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32115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248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5E02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242,00</w:t>
            </w:r>
          </w:p>
        </w:tc>
      </w:tr>
      <w:tr w:rsidR="008C7512" w:rsidRPr="008C7512" w14:paraId="0605E2FC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C4C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lastRenderedPageBreak/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B7C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15D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12E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32116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3E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inozemstvu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105F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1.940,87</w:t>
            </w:r>
          </w:p>
        </w:tc>
      </w:tr>
      <w:tr w:rsidR="008C7512" w:rsidRPr="008C7512" w14:paraId="0FC07341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8230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3E7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F23D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B89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322112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8B88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Uredske potrepštine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E015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49,60</w:t>
            </w:r>
          </w:p>
        </w:tc>
      </w:tr>
      <w:tr w:rsidR="008C7512" w:rsidRPr="008C7512" w14:paraId="5E585DF3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2E1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4D3B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8E7A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A11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323911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7666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Usluge kopiranja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3BE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9,00</w:t>
            </w:r>
          </w:p>
        </w:tc>
      </w:tr>
      <w:tr w:rsidR="008C7512" w:rsidRPr="008C7512" w14:paraId="25336772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098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DESIRMED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0FC6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51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24D3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Pomoći EU    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34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323912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6822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Usluge uvezivanja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A0B7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16,00</w:t>
            </w:r>
          </w:p>
        </w:tc>
      </w:tr>
      <w:tr w:rsidR="008C7512" w:rsidRPr="008C7512" w14:paraId="74A601FA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478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A-AAGORA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A19D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FE3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742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32116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D284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Naknade za prijevoz na službenom putu u inozemstvu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E892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C7512" w:rsidRPr="008C7512" w14:paraId="2C0243AD" w14:textId="77777777" w:rsidTr="005C0756">
        <w:trPr>
          <w:trHeight w:val="36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C4F7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ERASMUS+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F5FF" w14:textId="77777777" w:rsidR="008C7512" w:rsidRPr="008C7512" w:rsidRDefault="008C7512" w:rsidP="008C7512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52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0F4E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Ostale pomoći                      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EABF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32131          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58D5" w14:textId="77777777" w:rsidR="008C7512" w:rsidRPr="008C7512" w:rsidRDefault="008C7512" w:rsidP="008C7512">
            <w:pPr>
              <w:spacing w:line="240" w:lineRule="auto"/>
              <w:ind w:firstLine="0"/>
              <w:jc w:val="lef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 xml:space="preserve">Seminari, savjetovanja i simpoziji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CD1B" w14:textId="77777777" w:rsidR="008C7512" w:rsidRPr="008C7512" w:rsidRDefault="008C7512" w:rsidP="008C7512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</w:pPr>
            <w:r w:rsidRPr="008C7512">
              <w:rPr>
                <w:rFonts w:ascii="MS Sans Serif" w:eastAsia="Times New Roman" w:hAnsi="MS Sans Serif"/>
                <w:color w:val="000000"/>
                <w:sz w:val="16"/>
                <w:szCs w:val="16"/>
                <w:lang w:eastAsia="hr-HR"/>
              </w:rPr>
              <w:t>9.497,00</w:t>
            </w:r>
          </w:p>
        </w:tc>
      </w:tr>
    </w:tbl>
    <w:p w14:paraId="01288CCC" w14:textId="6DEB0688" w:rsidR="00444C97" w:rsidRPr="004B155A" w:rsidRDefault="008C7512" w:rsidP="00423EF7">
      <w:pPr>
        <w:rPr>
          <w:color w:val="FF0000"/>
        </w:rPr>
      </w:pPr>
      <w:r>
        <w:rPr>
          <w:color w:val="FF0000"/>
        </w:rPr>
        <w:fldChar w:fldCharType="end"/>
      </w:r>
    </w:p>
    <w:sectPr w:rsidR="00444C97" w:rsidRPr="004B155A" w:rsidSect="00E609AD"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89C0" w14:textId="77777777" w:rsidR="006A1476" w:rsidRDefault="006A1476" w:rsidP="00F0088E">
      <w:pPr>
        <w:spacing w:line="240" w:lineRule="auto"/>
      </w:pPr>
      <w:r>
        <w:separator/>
      </w:r>
    </w:p>
    <w:p w14:paraId="32968928" w14:textId="77777777" w:rsidR="006A1476" w:rsidRDefault="006A1476"/>
  </w:endnote>
  <w:endnote w:type="continuationSeparator" w:id="0">
    <w:p w14:paraId="4C12BCF2" w14:textId="77777777" w:rsidR="006A1476" w:rsidRDefault="006A1476" w:rsidP="00F0088E">
      <w:pPr>
        <w:spacing w:line="240" w:lineRule="auto"/>
      </w:pPr>
      <w:r>
        <w:continuationSeparator/>
      </w:r>
    </w:p>
    <w:p w14:paraId="05E77765" w14:textId="77777777" w:rsidR="006A1476" w:rsidRDefault="006A1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MetaPro-Bold">
    <w:altName w:val="Calibri"/>
    <w:panose1 w:val="00000000000000000000"/>
    <w:charset w:val="00"/>
    <w:family w:val="modern"/>
    <w:notTrueType/>
    <w:pitch w:val="variable"/>
    <w:sig w:usb0="800002AF" w:usb1="4000606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lack">
    <w:altName w:val="Calibri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1FE8" w14:textId="77777777" w:rsidR="00A903DF" w:rsidRPr="002A7412" w:rsidRDefault="00C107B8" w:rsidP="002A7412">
    <w:pPr>
      <w:pStyle w:val="Podnoje"/>
      <w:tabs>
        <w:tab w:val="clear" w:pos="4536"/>
        <w:tab w:val="clear" w:pos="9072"/>
        <w:tab w:val="right" w:pos="9356"/>
      </w:tabs>
      <w:ind w:firstLine="0"/>
      <w:jc w:val="left"/>
      <w:rPr>
        <w:noProof/>
        <w:sz w:val="14"/>
        <w:szCs w:val="14"/>
        <w:lang w:eastAsia="hr-HR"/>
      </w:rPr>
    </w:pPr>
    <w:r w:rsidRPr="00C107B8">
      <w:rPr>
        <w:noProof/>
        <w:sz w:val="14"/>
        <w:szCs w:val="14"/>
        <w:lang w:eastAsia="hr-HR"/>
      </w:rPr>
      <w:t xml:space="preserve">SVEUČILIŠTE U SPLITU, </w:t>
    </w:r>
    <w:r w:rsidRPr="00C107B8">
      <w:rPr>
        <w:rFonts w:ascii="MetaPro-Black" w:hAnsi="MetaPro-Black"/>
        <w:noProof/>
        <w:sz w:val="14"/>
        <w:szCs w:val="14"/>
        <w:lang w:eastAsia="hr-HR"/>
      </w:rPr>
      <w:t>FAKULTET GRAĐEVINARSTVA, ARHITEKTURE I GEODEZIJE</w:t>
    </w:r>
    <w:r w:rsidR="00671CDC" w:rsidRPr="00C107B8">
      <w:rPr>
        <w:sz w:val="20"/>
        <w:szCs w:val="20"/>
      </w:rPr>
      <w:tab/>
    </w:r>
    <w:r w:rsidR="003A35BE" w:rsidRPr="00C107B8">
      <w:rPr>
        <w:rFonts w:ascii="MetaPro-Black" w:hAnsi="MetaPro-Black"/>
        <w:sz w:val="20"/>
        <w:szCs w:val="20"/>
      </w:rPr>
      <w:fldChar w:fldCharType="begin"/>
    </w:r>
    <w:r w:rsidR="003A35BE" w:rsidRPr="00C107B8">
      <w:rPr>
        <w:rFonts w:ascii="MetaPro-Black" w:hAnsi="MetaPro-Black"/>
        <w:sz w:val="20"/>
        <w:szCs w:val="20"/>
      </w:rPr>
      <w:instrText>PAGE   \* MERGEFORMAT</w:instrText>
    </w:r>
    <w:r w:rsidR="003A35BE" w:rsidRPr="00C107B8">
      <w:rPr>
        <w:rFonts w:ascii="MetaPro-Black" w:hAnsi="MetaPro-Black"/>
        <w:sz w:val="20"/>
        <w:szCs w:val="20"/>
      </w:rPr>
      <w:fldChar w:fldCharType="separate"/>
    </w:r>
    <w:r w:rsidR="00205E24">
      <w:rPr>
        <w:rFonts w:ascii="MetaPro-Black" w:hAnsi="MetaPro-Black"/>
        <w:noProof/>
        <w:sz w:val="20"/>
        <w:szCs w:val="20"/>
      </w:rPr>
      <w:t>4</w:t>
    </w:r>
    <w:r w:rsidR="003A35BE" w:rsidRPr="00C107B8">
      <w:rPr>
        <w:rFonts w:ascii="MetaPro-Black" w:hAnsi="MetaPro-Black"/>
        <w:sz w:val="20"/>
        <w:szCs w:val="20"/>
      </w:rPr>
      <w:fldChar w:fldCharType="end"/>
    </w:r>
    <w:r w:rsidR="00ED5CA8" w:rsidRPr="00C107B8">
      <w:rPr>
        <w:sz w:val="20"/>
        <w:szCs w:val="20"/>
      </w:rPr>
      <w:t>/</w:t>
    </w:r>
    <w:r w:rsidR="00ED5CA8" w:rsidRPr="00C107B8">
      <w:rPr>
        <w:sz w:val="20"/>
        <w:szCs w:val="20"/>
      </w:rPr>
      <w:fldChar w:fldCharType="begin"/>
    </w:r>
    <w:r w:rsidR="00ED5CA8" w:rsidRPr="00C107B8">
      <w:rPr>
        <w:sz w:val="20"/>
        <w:szCs w:val="20"/>
      </w:rPr>
      <w:instrText xml:space="preserve"> NUMPAGES   \* MERGEFORMAT </w:instrText>
    </w:r>
    <w:r w:rsidR="00ED5CA8" w:rsidRPr="00C107B8">
      <w:rPr>
        <w:sz w:val="20"/>
        <w:szCs w:val="20"/>
      </w:rPr>
      <w:fldChar w:fldCharType="separate"/>
    </w:r>
    <w:r w:rsidR="00205E24">
      <w:rPr>
        <w:noProof/>
        <w:sz w:val="20"/>
        <w:szCs w:val="20"/>
      </w:rPr>
      <w:t>4</w:t>
    </w:r>
    <w:r w:rsidR="00ED5CA8" w:rsidRPr="00C107B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ook w:val="04A0" w:firstRow="1" w:lastRow="0" w:firstColumn="1" w:lastColumn="0" w:noHBand="0" w:noVBand="1"/>
    </w:tblPr>
    <w:tblGrid>
      <w:gridCol w:w="2981"/>
      <w:gridCol w:w="1908"/>
      <w:gridCol w:w="2310"/>
      <w:gridCol w:w="2157"/>
    </w:tblGrid>
    <w:tr w:rsidR="004D0B8F" w:rsidRPr="00A62BA0" w14:paraId="62DECF03" w14:textId="77777777" w:rsidTr="004D0B8F">
      <w:tc>
        <w:tcPr>
          <w:tcW w:w="2981" w:type="dxa"/>
          <w:shd w:val="clear" w:color="auto" w:fill="auto"/>
          <w:tcMar>
            <w:left w:w="0" w:type="dxa"/>
          </w:tcMar>
          <w:vAlign w:val="bottom"/>
        </w:tcPr>
        <w:p w14:paraId="1DB99C39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>MATICE HRVATSKE 15</w:t>
          </w:r>
        </w:p>
        <w:p w14:paraId="74AAF1AC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 xml:space="preserve">21000 SPLIT </w:t>
          </w:r>
          <w:r w:rsidR="0045443C">
            <w:rPr>
              <w:noProof/>
              <w:sz w:val="18"/>
              <w:szCs w:val="18"/>
              <w:lang w:eastAsia="hr-HR"/>
            </w:rPr>
            <w:t>-</w:t>
          </w:r>
          <w:r w:rsidRPr="00A62BA0">
            <w:rPr>
              <w:noProof/>
              <w:sz w:val="18"/>
              <w:szCs w:val="18"/>
              <w:lang w:eastAsia="hr-HR"/>
            </w:rPr>
            <w:t xml:space="preserve"> HRVATSKA / CROATIA</w:t>
          </w:r>
        </w:p>
        <w:p w14:paraId="5D0651D0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www.gradst.hr</w:t>
          </w:r>
        </w:p>
      </w:tc>
      <w:tc>
        <w:tcPr>
          <w:tcW w:w="1908" w:type="dxa"/>
          <w:shd w:val="clear" w:color="auto" w:fill="auto"/>
          <w:tcMar>
            <w:left w:w="0" w:type="dxa"/>
          </w:tcMar>
          <w:vAlign w:val="bottom"/>
        </w:tcPr>
        <w:p w14:paraId="567D7BFE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T</w:t>
          </w:r>
          <w:r w:rsidRPr="00A62BA0">
            <w:rPr>
              <w:noProof/>
              <w:sz w:val="18"/>
              <w:szCs w:val="18"/>
              <w:lang w:eastAsia="hr-HR"/>
            </w:rPr>
            <w:t>: +385 (0)21 303 333</w:t>
          </w:r>
        </w:p>
        <w:p w14:paraId="270A9A8A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F</w:t>
          </w:r>
          <w:r w:rsidRPr="00A62BA0">
            <w:rPr>
              <w:noProof/>
              <w:sz w:val="18"/>
              <w:szCs w:val="18"/>
              <w:lang w:eastAsia="hr-HR"/>
            </w:rPr>
            <w:t>: +385 (0)21 465 117</w:t>
          </w:r>
        </w:p>
        <w:p w14:paraId="5CD75CC0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E</w:t>
          </w:r>
          <w:r w:rsidRPr="00A62BA0">
            <w:rPr>
              <w:noProof/>
              <w:sz w:val="18"/>
              <w:szCs w:val="18"/>
              <w:lang w:eastAsia="hr-HR"/>
            </w:rPr>
            <w:t>: info@gradst.hr</w:t>
          </w:r>
        </w:p>
      </w:tc>
      <w:tc>
        <w:tcPr>
          <w:tcW w:w="2310" w:type="dxa"/>
          <w:shd w:val="clear" w:color="auto" w:fill="auto"/>
          <w:tcMar>
            <w:left w:w="0" w:type="dxa"/>
          </w:tcMar>
          <w:vAlign w:val="bottom"/>
        </w:tcPr>
        <w:p w14:paraId="4D0E0991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IBAN</w:t>
          </w:r>
          <w:r w:rsidRPr="00A62BA0">
            <w:rPr>
              <w:noProof/>
              <w:sz w:val="18"/>
              <w:szCs w:val="18"/>
              <w:lang w:eastAsia="hr-HR"/>
            </w:rPr>
            <w:t>:</w:t>
          </w:r>
        </w:p>
        <w:p w14:paraId="2E91D505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>HR</w:t>
          </w:r>
          <w:r w:rsidR="00247DEA">
            <w:rPr>
              <w:noProof/>
              <w:sz w:val="18"/>
              <w:szCs w:val="18"/>
              <w:lang w:eastAsia="hr-HR"/>
            </w:rPr>
            <w:t>3724070001100579623</w:t>
          </w:r>
        </w:p>
        <w:p w14:paraId="2BA5F663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OIB</w:t>
          </w:r>
          <w:r w:rsidRPr="00A62BA0">
            <w:rPr>
              <w:noProof/>
              <w:sz w:val="18"/>
              <w:szCs w:val="18"/>
              <w:lang w:eastAsia="hr-HR"/>
            </w:rPr>
            <w:t>: 83615500218</w:t>
          </w:r>
        </w:p>
      </w:tc>
      <w:tc>
        <w:tcPr>
          <w:tcW w:w="2157" w:type="dxa"/>
          <w:shd w:val="clear" w:color="auto" w:fill="auto"/>
          <w:tcMar>
            <w:left w:w="0" w:type="dxa"/>
            <w:right w:w="0" w:type="dxa"/>
          </w:tcMar>
        </w:tcPr>
        <w:p w14:paraId="18E9F814" w14:textId="77777777" w:rsidR="00F91AE7" w:rsidRPr="00A62BA0" w:rsidRDefault="00FE7553" w:rsidP="005C30CC">
          <w:pPr>
            <w:pStyle w:val="Podno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>
            <w:rPr>
              <w:noProof/>
              <w:lang w:val="en-US"/>
            </w:rPr>
            <w:drawing>
              <wp:inline distT="0" distB="0" distL="0" distR="0" wp14:anchorId="6AEA677E" wp14:editId="3D9141D0">
                <wp:extent cx="1339850" cy="67290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zvo_phd_RGB_H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0" cy="672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8752" behindDoc="1" locked="0" layoutInCell="1" allowOverlap="1" wp14:anchorId="089697EA" wp14:editId="144EAD33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7728" behindDoc="1" locked="0" layoutInCell="1" allowOverlap="1" wp14:anchorId="2957320E" wp14:editId="1128033A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6704" behindDoc="1" locked="0" layoutInCell="1" allowOverlap="1" wp14:anchorId="47108E21" wp14:editId="61295B75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8B88554" w14:textId="77777777" w:rsidR="001D768C" w:rsidRPr="00CF44CE" w:rsidRDefault="001D768C" w:rsidP="005611FF">
    <w:pPr>
      <w:pStyle w:val="Podnoje"/>
      <w:tabs>
        <w:tab w:val="clear" w:pos="4536"/>
        <w:tab w:val="left" w:pos="3119"/>
        <w:tab w:val="left" w:pos="5387"/>
      </w:tabs>
      <w:spacing w:line="20" w:lineRule="exact"/>
      <w:rPr>
        <w:noProof/>
        <w:sz w:val="18"/>
        <w:szCs w:val="18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95AC" w14:textId="77777777" w:rsidR="006A1476" w:rsidRDefault="006A1476" w:rsidP="00F0088E">
      <w:pPr>
        <w:spacing w:line="240" w:lineRule="auto"/>
      </w:pPr>
      <w:r>
        <w:separator/>
      </w:r>
    </w:p>
    <w:p w14:paraId="7CBBA8BE" w14:textId="77777777" w:rsidR="006A1476" w:rsidRDefault="006A1476"/>
  </w:footnote>
  <w:footnote w:type="continuationSeparator" w:id="0">
    <w:p w14:paraId="74AEF20D" w14:textId="77777777" w:rsidR="006A1476" w:rsidRDefault="006A1476" w:rsidP="00F0088E">
      <w:pPr>
        <w:spacing w:line="240" w:lineRule="auto"/>
      </w:pPr>
      <w:r>
        <w:continuationSeparator/>
      </w:r>
    </w:p>
    <w:p w14:paraId="7688D774" w14:textId="77777777" w:rsidR="006A1476" w:rsidRDefault="006A1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9"/>
    </w:tblGrid>
    <w:tr w:rsidR="005A5CFA" w14:paraId="41655539" w14:textId="77777777" w:rsidTr="004522D7">
      <w:tc>
        <w:tcPr>
          <w:tcW w:w="3119" w:type="dxa"/>
          <w:shd w:val="clear" w:color="auto" w:fill="auto"/>
          <w:vAlign w:val="center"/>
        </w:tcPr>
        <w:p w14:paraId="0317477C" w14:textId="77777777" w:rsidR="005A5CFA" w:rsidRPr="004522D7" w:rsidRDefault="00F27B5B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lang w:eastAsia="hr-HR"/>
            </w:rPr>
          </w:pPr>
          <w:r>
            <w:rPr>
              <w:noProof/>
              <w:lang w:val="en-US"/>
            </w:rPr>
            <w:drawing>
              <wp:inline distT="0" distB="0" distL="0" distR="0" wp14:anchorId="7C5A39EB" wp14:editId="2C6CF471">
                <wp:extent cx="1739900" cy="393700"/>
                <wp:effectExtent l="0" t="0" r="0" b="0"/>
                <wp:docPr id="22" name="Picture 22" descr="FGAG logotip - 0 (znak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GAG logotip - 0 (znak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  <w:vAlign w:val="center"/>
        </w:tcPr>
        <w:p w14:paraId="2F1E12DA" w14:textId="77777777" w:rsidR="005A5CFA" w:rsidRPr="004522D7" w:rsidRDefault="005A5CFA" w:rsidP="00F04AAA">
          <w:pPr>
            <w:pStyle w:val="Zaglavlje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noProof/>
              <w:sz w:val="18"/>
              <w:szCs w:val="18"/>
              <w:lang w:eastAsia="hr-HR"/>
            </w:rPr>
            <w:t>SVEUČILIŠTE U SPLITU</w:t>
          </w:r>
        </w:p>
        <w:p w14:paraId="2FC5EE85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  <w:tab w:val="right" w:pos="3045"/>
            </w:tabs>
            <w:ind w:firstLine="0"/>
            <w:jc w:val="left"/>
            <w:rPr>
              <w:rFonts w:ascii="MetaPro-Black" w:hAnsi="MetaPro-Black"/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noProof/>
              <w:sz w:val="18"/>
              <w:szCs w:val="18"/>
              <w:lang w:eastAsia="hr-HR"/>
            </w:rPr>
            <w:t>FAKULTET GRAĐEVINARSTVA,</w:t>
          </w:r>
        </w:p>
        <w:p w14:paraId="575C2D12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noProof/>
              <w:sz w:val="18"/>
              <w:szCs w:val="18"/>
              <w:lang w:eastAsia="hr-HR"/>
            </w:rPr>
            <w:t>ARHITEKTURE I GEODEZIJE</w:t>
          </w:r>
        </w:p>
      </w:tc>
      <w:tc>
        <w:tcPr>
          <w:tcW w:w="3119" w:type="dxa"/>
          <w:shd w:val="clear" w:color="auto" w:fill="auto"/>
          <w:vAlign w:val="center"/>
        </w:tcPr>
        <w:p w14:paraId="0639F3B1" w14:textId="77777777" w:rsidR="005A5CFA" w:rsidRPr="004522D7" w:rsidRDefault="005A5CFA" w:rsidP="00F04AAA">
          <w:pPr>
            <w:spacing w:line="240" w:lineRule="auto"/>
            <w:ind w:firstLine="0"/>
            <w:jc w:val="left"/>
            <w:rPr>
              <w:sz w:val="18"/>
              <w:szCs w:val="18"/>
              <w:lang w:val="en-GB"/>
            </w:rPr>
          </w:pPr>
          <w:r w:rsidRPr="004522D7">
            <w:rPr>
              <w:sz w:val="18"/>
              <w:szCs w:val="18"/>
              <w:lang w:val="en-GB"/>
            </w:rPr>
            <w:t>UNIVERSITY OF SPLIT</w:t>
          </w:r>
        </w:p>
        <w:p w14:paraId="78469335" w14:textId="77777777" w:rsidR="005A5CFA" w:rsidRPr="004522D7" w:rsidRDefault="005A5CFA" w:rsidP="00F04AAA">
          <w:pPr>
            <w:spacing w:line="240" w:lineRule="auto"/>
            <w:ind w:firstLine="0"/>
            <w:jc w:val="left"/>
            <w:rPr>
              <w:rFonts w:ascii="MetaPro-Black" w:hAnsi="MetaPro-Black"/>
              <w:sz w:val="18"/>
              <w:szCs w:val="18"/>
              <w:lang w:val="en-GB"/>
            </w:rPr>
          </w:pPr>
          <w:r w:rsidRPr="004522D7">
            <w:rPr>
              <w:rFonts w:ascii="MetaPro-Black" w:hAnsi="MetaPro-Black"/>
              <w:sz w:val="18"/>
              <w:szCs w:val="18"/>
              <w:lang w:val="en-GB"/>
            </w:rPr>
            <w:t>FACULTY OF CIVIL ENGINEERING,</w:t>
          </w:r>
        </w:p>
        <w:p w14:paraId="468A4427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sz w:val="18"/>
              <w:szCs w:val="18"/>
              <w:lang w:val="en-GB"/>
            </w:rPr>
            <w:t>ARCHITECTURE AND GEODESY</w:t>
          </w:r>
        </w:p>
      </w:tc>
    </w:tr>
  </w:tbl>
  <w:p w14:paraId="6783495E" w14:textId="77777777" w:rsidR="001D768C" w:rsidRPr="00F16D6E" w:rsidRDefault="001D768C" w:rsidP="00F16D6E">
    <w:pPr>
      <w:pStyle w:val="Zaglavlj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5A2"/>
    <w:multiLevelType w:val="hybridMultilevel"/>
    <w:tmpl w:val="21123616"/>
    <w:lvl w:ilvl="0" w:tplc="444A1BD2">
      <w:start w:val="1"/>
      <w:numFmt w:val="decimal"/>
      <w:pStyle w:val="ListaBroj2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F17"/>
    <w:multiLevelType w:val="hybridMultilevel"/>
    <w:tmpl w:val="D00C18EA"/>
    <w:lvl w:ilvl="0" w:tplc="1EDAF8BA">
      <w:start w:val="1"/>
      <w:numFmt w:val="decimal"/>
      <w:pStyle w:val="ListaBroj1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4011"/>
    <w:multiLevelType w:val="hybridMultilevel"/>
    <w:tmpl w:val="2DEAE9E4"/>
    <w:lvl w:ilvl="0" w:tplc="041A0005">
      <w:start w:val="1"/>
      <w:numFmt w:val="bullet"/>
      <w:lvlText w:val=""/>
      <w:lvlJc w:val="left"/>
      <w:pPr>
        <w:ind w:left="114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0450176"/>
    <w:multiLevelType w:val="hybridMultilevel"/>
    <w:tmpl w:val="2404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563D"/>
    <w:multiLevelType w:val="hybridMultilevel"/>
    <w:tmpl w:val="7A626614"/>
    <w:lvl w:ilvl="0" w:tplc="7ABE26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28C1"/>
    <w:multiLevelType w:val="hybridMultilevel"/>
    <w:tmpl w:val="4C2A4292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5648D"/>
    <w:multiLevelType w:val="hybridMultilevel"/>
    <w:tmpl w:val="BC0A3F86"/>
    <w:lvl w:ilvl="0" w:tplc="6CF46FA8">
      <w:start w:val="1"/>
      <w:numFmt w:val="bullet"/>
      <w:pStyle w:val="Odlomakpopisa"/>
      <w:lvlText w:val="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E5135"/>
    <w:multiLevelType w:val="hybridMultilevel"/>
    <w:tmpl w:val="0284C43E"/>
    <w:lvl w:ilvl="0" w:tplc="28DA7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26760"/>
    <w:multiLevelType w:val="hybridMultilevel"/>
    <w:tmpl w:val="D610C7EA"/>
    <w:lvl w:ilvl="0" w:tplc="F696920A">
      <w:start w:val="1"/>
      <w:numFmt w:val="bullet"/>
      <w:pStyle w:val="Listauvuena"/>
      <w:lvlText w:val="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2104A"/>
    <w:multiLevelType w:val="hybridMultilevel"/>
    <w:tmpl w:val="05B8C41A"/>
    <w:lvl w:ilvl="0" w:tplc="8C4A77AA">
      <w:start w:val="1"/>
      <w:numFmt w:val="bullet"/>
      <w:pStyle w:val="CRTICA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1"/>
    <w:lvlOverride w:ilvl="0">
      <w:lvl w:ilvl="0" w:tplc="1EDAF8BA">
        <w:start w:val="1"/>
        <w:numFmt w:val="decimal"/>
        <w:pStyle w:val="ListaBroj1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0"/>
    <w:lvlOverride w:ilvl="0">
      <w:lvl w:ilvl="0" w:tplc="444A1BD2">
        <w:start w:val="1"/>
        <w:numFmt w:val="decimal"/>
        <w:pStyle w:val="ListaBroj2"/>
        <w:lvlText w:val="%1."/>
        <w:lvlJc w:val="center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56"/>
    <w:rsid w:val="000010D0"/>
    <w:rsid w:val="00001F23"/>
    <w:rsid w:val="000028C6"/>
    <w:rsid w:val="0000364A"/>
    <w:rsid w:val="0000465E"/>
    <w:rsid w:val="0000483A"/>
    <w:rsid w:val="00007839"/>
    <w:rsid w:val="00011723"/>
    <w:rsid w:val="0001244C"/>
    <w:rsid w:val="00012C4D"/>
    <w:rsid w:val="000136E9"/>
    <w:rsid w:val="00014396"/>
    <w:rsid w:val="00014523"/>
    <w:rsid w:val="00014E7C"/>
    <w:rsid w:val="000171D5"/>
    <w:rsid w:val="0002065A"/>
    <w:rsid w:val="00021F3E"/>
    <w:rsid w:val="00022892"/>
    <w:rsid w:val="00024F73"/>
    <w:rsid w:val="00025ACB"/>
    <w:rsid w:val="000262BB"/>
    <w:rsid w:val="00026442"/>
    <w:rsid w:val="000300EF"/>
    <w:rsid w:val="000310B3"/>
    <w:rsid w:val="00032D08"/>
    <w:rsid w:val="0003306B"/>
    <w:rsid w:val="00035A9B"/>
    <w:rsid w:val="000364C5"/>
    <w:rsid w:val="00036E86"/>
    <w:rsid w:val="000372DE"/>
    <w:rsid w:val="00037B43"/>
    <w:rsid w:val="00037C39"/>
    <w:rsid w:val="00040062"/>
    <w:rsid w:val="0004238C"/>
    <w:rsid w:val="000430E8"/>
    <w:rsid w:val="00045018"/>
    <w:rsid w:val="000458EC"/>
    <w:rsid w:val="0004741C"/>
    <w:rsid w:val="000505A8"/>
    <w:rsid w:val="00050FCE"/>
    <w:rsid w:val="0005180D"/>
    <w:rsid w:val="000577E8"/>
    <w:rsid w:val="00057A71"/>
    <w:rsid w:val="00060303"/>
    <w:rsid w:val="00062D55"/>
    <w:rsid w:val="00063A11"/>
    <w:rsid w:val="00065F41"/>
    <w:rsid w:val="000662D9"/>
    <w:rsid w:val="00070326"/>
    <w:rsid w:val="00070781"/>
    <w:rsid w:val="00070F9D"/>
    <w:rsid w:val="000741CF"/>
    <w:rsid w:val="00075D75"/>
    <w:rsid w:val="00075FF9"/>
    <w:rsid w:val="00080061"/>
    <w:rsid w:val="000801F6"/>
    <w:rsid w:val="0008406D"/>
    <w:rsid w:val="00087711"/>
    <w:rsid w:val="000903EE"/>
    <w:rsid w:val="000906FC"/>
    <w:rsid w:val="000926FD"/>
    <w:rsid w:val="00096FC6"/>
    <w:rsid w:val="000977E2"/>
    <w:rsid w:val="000A1ADD"/>
    <w:rsid w:val="000A7856"/>
    <w:rsid w:val="000A7B6A"/>
    <w:rsid w:val="000B0594"/>
    <w:rsid w:val="000B0AF7"/>
    <w:rsid w:val="000B2A36"/>
    <w:rsid w:val="000B2FCD"/>
    <w:rsid w:val="000B3B9F"/>
    <w:rsid w:val="000C332E"/>
    <w:rsid w:val="000C669A"/>
    <w:rsid w:val="000D049F"/>
    <w:rsid w:val="000D1DA1"/>
    <w:rsid w:val="000D260D"/>
    <w:rsid w:val="000D62B1"/>
    <w:rsid w:val="000E0584"/>
    <w:rsid w:val="000E09C1"/>
    <w:rsid w:val="000E1B4F"/>
    <w:rsid w:val="000E273B"/>
    <w:rsid w:val="000E328F"/>
    <w:rsid w:val="000E652C"/>
    <w:rsid w:val="000F6D14"/>
    <w:rsid w:val="000F7E95"/>
    <w:rsid w:val="00103807"/>
    <w:rsid w:val="0011067F"/>
    <w:rsid w:val="001107F3"/>
    <w:rsid w:val="00116F25"/>
    <w:rsid w:val="0012183F"/>
    <w:rsid w:val="00121954"/>
    <w:rsid w:val="00121A31"/>
    <w:rsid w:val="00124D00"/>
    <w:rsid w:val="00126D7E"/>
    <w:rsid w:val="001300FA"/>
    <w:rsid w:val="0013285E"/>
    <w:rsid w:val="00132F11"/>
    <w:rsid w:val="001341FB"/>
    <w:rsid w:val="00134243"/>
    <w:rsid w:val="001357EA"/>
    <w:rsid w:val="00141479"/>
    <w:rsid w:val="00141E1D"/>
    <w:rsid w:val="001514CD"/>
    <w:rsid w:val="00151F55"/>
    <w:rsid w:val="00152C9E"/>
    <w:rsid w:val="00154916"/>
    <w:rsid w:val="00155517"/>
    <w:rsid w:val="001605C7"/>
    <w:rsid w:val="00162EFD"/>
    <w:rsid w:val="0016349C"/>
    <w:rsid w:val="0016357C"/>
    <w:rsid w:val="00164969"/>
    <w:rsid w:val="00164EAF"/>
    <w:rsid w:val="00166CA5"/>
    <w:rsid w:val="001673AE"/>
    <w:rsid w:val="00170036"/>
    <w:rsid w:val="00175854"/>
    <w:rsid w:val="00177F15"/>
    <w:rsid w:val="00182203"/>
    <w:rsid w:val="001826F2"/>
    <w:rsid w:val="00183264"/>
    <w:rsid w:val="001839E4"/>
    <w:rsid w:val="00183DDF"/>
    <w:rsid w:val="00187641"/>
    <w:rsid w:val="0019306A"/>
    <w:rsid w:val="0019367B"/>
    <w:rsid w:val="00193700"/>
    <w:rsid w:val="00193AC9"/>
    <w:rsid w:val="0019470D"/>
    <w:rsid w:val="001A1A8A"/>
    <w:rsid w:val="001B230D"/>
    <w:rsid w:val="001B4657"/>
    <w:rsid w:val="001B63A6"/>
    <w:rsid w:val="001B7919"/>
    <w:rsid w:val="001C6E19"/>
    <w:rsid w:val="001D1774"/>
    <w:rsid w:val="001D2339"/>
    <w:rsid w:val="001D2F33"/>
    <w:rsid w:val="001D31E8"/>
    <w:rsid w:val="001D41DF"/>
    <w:rsid w:val="001D5750"/>
    <w:rsid w:val="001D660C"/>
    <w:rsid w:val="001D6B7F"/>
    <w:rsid w:val="001D768C"/>
    <w:rsid w:val="001E03FD"/>
    <w:rsid w:val="001E0F6A"/>
    <w:rsid w:val="001E2A8B"/>
    <w:rsid w:val="001E3DF5"/>
    <w:rsid w:val="001E4B01"/>
    <w:rsid w:val="001E5212"/>
    <w:rsid w:val="001E63E3"/>
    <w:rsid w:val="001E7908"/>
    <w:rsid w:val="001F1D61"/>
    <w:rsid w:val="001F35DC"/>
    <w:rsid w:val="001F402C"/>
    <w:rsid w:val="00201004"/>
    <w:rsid w:val="00202081"/>
    <w:rsid w:val="0020541E"/>
    <w:rsid w:val="00205604"/>
    <w:rsid w:val="00205E24"/>
    <w:rsid w:val="002060AD"/>
    <w:rsid w:val="002118FC"/>
    <w:rsid w:val="0021254C"/>
    <w:rsid w:val="0021289A"/>
    <w:rsid w:val="00214493"/>
    <w:rsid w:val="00216BD2"/>
    <w:rsid w:val="00216E0E"/>
    <w:rsid w:val="00220D02"/>
    <w:rsid w:val="0022192E"/>
    <w:rsid w:val="00221C53"/>
    <w:rsid w:val="00224538"/>
    <w:rsid w:val="00225D4E"/>
    <w:rsid w:val="00227601"/>
    <w:rsid w:val="002319B4"/>
    <w:rsid w:val="00231AB4"/>
    <w:rsid w:val="00231B26"/>
    <w:rsid w:val="00232DB1"/>
    <w:rsid w:val="00232F20"/>
    <w:rsid w:val="002338A2"/>
    <w:rsid w:val="002354AC"/>
    <w:rsid w:val="00235985"/>
    <w:rsid w:val="0024166A"/>
    <w:rsid w:val="002447E7"/>
    <w:rsid w:val="00247DEA"/>
    <w:rsid w:val="00251160"/>
    <w:rsid w:val="00252A5D"/>
    <w:rsid w:val="00255D31"/>
    <w:rsid w:val="00255F58"/>
    <w:rsid w:val="002704F9"/>
    <w:rsid w:val="002712BF"/>
    <w:rsid w:val="00273AB5"/>
    <w:rsid w:val="00275BAD"/>
    <w:rsid w:val="00275ED4"/>
    <w:rsid w:val="00276B3E"/>
    <w:rsid w:val="00280EC8"/>
    <w:rsid w:val="00282686"/>
    <w:rsid w:val="00284A04"/>
    <w:rsid w:val="00287265"/>
    <w:rsid w:val="002903BA"/>
    <w:rsid w:val="0029061D"/>
    <w:rsid w:val="00290717"/>
    <w:rsid w:val="00290E7F"/>
    <w:rsid w:val="00295D12"/>
    <w:rsid w:val="002A02AA"/>
    <w:rsid w:val="002A2E14"/>
    <w:rsid w:val="002A42C4"/>
    <w:rsid w:val="002A44C7"/>
    <w:rsid w:val="002A5775"/>
    <w:rsid w:val="002A664C"/>
    <w:rsid w:val="002A7395"/>
    <w:rsid w:val="002A7412"/>
    <w:rsid w:val="002B3A2A"/>
    <w:rsid w:val="002B58DF"/>
    <w:rsid w:val="002B6006"/>
    <w:rsid w:val="002C25C6"/>
    <w:rsid w:val="002C3725"/>
    <w:rsid w:val="002C4036"/>
    <w:rsid w:val="002C49B2"/>
    <w:rsid w:val="002C7C2B"/>
    <w:rsid w:val="002D0E8E"/>
    <w:rsid w:val="002D362A"/>
    <w:rsid w:val="002D3732"/>
    <w:rsid w:val="002D4F79"/>
    <w:rsid w:val="002D5061"/>
    <w:rsid w:val="002D68F1"/>
    <w:rsid w:val="002E1996"/>
    <w:rsid w:val="002E48A9"/>
    <w:rsid w:val="002E4BC9"/>
    <w:rsid w:val="002E507D"/>
    <w:rsid w:val="002E6391"/>
    <w:rsid w:val="002F2658"/>
    <w:rsid w:val="002F281B"/>
    <w:rsid w:val="002F423F"/>
    <w:rsid w:val="002F6C1F"/>
    <w:rsid w:val="00301CB7"/>
    <w:rsid w:val="00301F3D"/>
    <w:rsid w:val="00303106"/>
    <w:rsid w:val="00303DCA"/>
    <w:rsid w:val="00304468"/>
    <w:rsid w:val="00304E0B"/>
    <w:rsid w:val="00306606"/>
    <w:rsid w:val="003073DF"/>
    <w:rsid w:val="0031052D"/>
    <w:rsid w:val="00313CB0"/>
    <w:rsid w:val="00315519"/>
    <w:rsid w:val="00316998"/>
    <w:rsid w:val="00320EC2"/>
    <w:rsid w:val="00325EBE"/>
    <w:rsid w:val="00330D15"/>
    <w:rsid w:val="00331B21"/>
    <w:rsid w:val="00332E5D"/>
    <w:rsid w:val="00337367"/>
    <w:rsid w:val="00340A24"/>
    <w:rsid w:val="00342192"/>
    <w:rsid w:val="00342572"/>
    <w:rsid w:val="0034294F"/>
    <w:rsid w:val="0034380E"/>
    <w:rsid w:val="00343FB4"/>
    <w:rsid w:val="00344C3A"/>
    <w:rsid w:val="00350375"/>
    <w:rsid w:val="00353BB1"/>
    <w:rsid w:val="00355F83"/>
    <w:rsid w:val="0036089D"/>
    <w:rsid w:val="00360BAF"/>
    <w:rsid w:val="00360D13"/>
    <w:rsid w:val="00361EF1"/>
    <w:rsid w:val="00363B16"/>
    <w:rsid w:val="00371471"/>
    <w:rsid w:val="003716CE"/>
    <w:rsid w:val="003734C5"/>
    <w:rsid w:val="00374CB1"/>
    <w:rsid w:val="003773AE"/>
    <w:rsid w:val="00383B61"/>
    <w:rsid w:val="0038661F"/>
    <w:rsid w:val="003870E5"/>
    <w:rsid w:val="00387687"/>
    <w:rsid w:val="0039039E"/>
    <w:rsid w:val="00391155"/>
    <w:rsid w:val="00391C1A"/>
    <w:rsid w:val="00397261"/>
    <w:rsid w:val="003A1F86"/>
    <w:rsid w:val="003A243A"/>
    <w:rsid w:val="003A3456"/>
    <w:rsid w:val="003A35BE"/>
    <w:rsid w:val="003A539E"/>
    <w:rsid w:val="003A7D7D"/>
    <w:rsid w:val="003B0A4C"/>
    <w:rsid w:val="003B15BC"/>
    <w:rsid w:val="003B1731"/>
    <w:rsid w:val="003B2517"/>
    <w:rsid w:val="003B5E21"/>
    <w:rsid w:val="003B74F5"/>
    <w:rsid w:val="003B75D5"/>
    <w:rsid w:val="003C03D8"/>
    <w:rsid w:val="003C0BDF"/>
    <w:rsid w:val="003C3250"/>
    <w:rsid w:val="003C43DF"/>
    <w:rsid w:val="003C72D4"/>
    <w:rsid w:val="003D2036"/>
    <w:rsid w:val="003D23C4"/>
    <w:rsid w:val="003D5018"/>
    <w:rsid w:val="003D6230"/>
    <w:rsid w:val="003D669B"/>
    <w:rsid w:val="003E28D3"/>
    <w:rsid w:val="003E2AB5"/>
    <w:rsid w:val="003E383C"/>
    <w:rsid w:val="003E3C27"/>
    <w:rsid w:val="003E75E6"/>
    <w:rsid w:val="003F0188"/>
    <w:rsid w:val="003F0CEC"/>
    <w:rsid w:val="003F380B"/>
    <w:rsid w:val="003F4457"/>
    <w:rsid w:val="003F57F5"/>
    <w:rsid w:val="003F6EF7"/>
    <w:rsid w:val="003F732D"/>
    <w:rsid w:val="00400D27"/>
    <w:rsid w:val="00401CFE"/>
    <w:rsid w:val="00403371"/>
    <w:rsid w:val="00406F82"/>
    <w:rsid w:val="004070FA"/>
    <w:rsid w:val="00410F61"/>
    <w:rsid w:val="00410FA0"/>
    <w:rsid w:val="00411C0A"/>
    <w:rsid w:val="00412D47"/>
    <w:rsid w:val="00417FE5"/>
    <w:rsid w:val="00420165"/>
    <w:rsid w:val="00423EF7"/>
    <w:rsid w:val="0042620C"/>
    <w:rsid w:val="004307E8"/>
    <w:rsid w:val="00430C63"/>
    <w:rsid w:val="00432946"/>
    <w:rsid w:val="00435BD4"/>
    <w:rsid w:val="004362AD"/>
    <w:rsid w:val="0044233A"/>
    <w:rsid w:val="00444C97"/>
    <w:rsid w:val="00450B12"/>
    <w:rsid w:val="004513FE"/>
    <w:rsid w:val="004522B2"/>
    <w:rsid w:val="004522D7"/>
    <w:rsid w:val="0045443C"/>
    <w:rsid w:val="00454F60"/>
    <w:rsid w:val="004563FA"/>
    <w:rsid w:val="00460056"/>
    <w:rsid w:val="004601DE"/>
    <w:rsid w:val="00464473"/>
    <w:rsid w:val="00471C01"/>
    <w:rsid w:val="00473A38"/>
    <w:rsid w:val="00476490"/>
    <w:rsid w:val="00477FBE"/>
    <w:rsid w:val="00480890"/>
    <w:rsid w:val="0048157E"/>
    <w:rsid w:val="00483944"/>
    <w:rsid w:val="00486970"/>
    <w:rsid w:val="004875D2"/>
    <w:rsid w:val="00492055"/>
    <w:rsid w:val="004924C0"/>
    <w:rsid w:val="00492B87"/>
    <w:rsid w:val="00494236"/>
    <w:rsid w:val="00495E19"/>
    <w:rsid w:val="004A0C81"/>
    <w:rsid w:val="004A1DB8"/>
    <w:rsid w:val="004A3964"/>
    <w:rsid w:val="004A4E88"/>
    <w:rsid w:val="004B0536"/>
    <w:rsid w:val="004B155A"/>
    <w:rsid w:val="004B26AB"/>
    <w:rsid w:val="004B30E6"/>
    <w:rsid w:val="004B3FF7"/>
    <w:rsid w:val="004B4986"/>
    <w:rsid w:val="004B5169"/>
    <w:rsid w:val="004B5822"/>
    <w:rsid w:val="004B5A6B"/>
    <w:rsid w:val="004B6FB9"/>
    <w:rsid w:val="004C123F"/>
    <w:rsid w:val="004C1553"/>
    <w:rsid w:val="004C22CA"/>
    <w:rsid w:val="004C59C5"/>
    <w:rsid w:val="004C79BB"/>
    <w:rsid w:val="004D0B8F"/>
    <w:rsid w:val="004D26EB"/>
    <w:rsid w:val="004D55F0"/>
    <w:rsid w:val="004D6BA3"/>
    <w:rsid w:val="004E07F1"/>
    <w:rsid w:val="004E32D1"/>
    <w:rsid w:val="004E6C78"/>
    <w:rsid w:val="004E726C"/>
    <w:rsid w:val="004E7DF6"/>
    <w:rsid w:val="004F00A3"/>
    <w:rsid w:val="004F19E5"/>
    <w:rsid w:val="004F1E90"/>
    <w:rsid w:val="004F4E70"/>
    <w:rsid w:val="004F73A4"/>
    <w:rsid w:val="0050116A"/>
    <w:rsid w:val="00502610"/>
    <w:rsid w:val="0050605D"/>
    <w:rsid w:val="00506265"/>
    <w:rsid w:val="00507979"/>
    <w:rsid w:val="00510D76"/>
    <w:rsid w:val="00511906"/>
    <w:rsid w:val="00515E25"/>
    <w:rsid w:val="0051794A"/>
    <w:rsid w:val="005227DF"/>
    <w:rsid w:val="00522A2D"/>
    <w:rsid w:val="00524049"/>
    <w:rsid w:val="0052445E"/>
    <w:rsid w:val="00526676"/>
    <w:rsid w:val="00527736"/>
    <w:rsid w:val="0052793F"/>
    <w:rsid w:val="0053139A"/>
    <w:rsid w:val="0053152A"/>
    <w:rsid w:val="0053351C"/>
    <w:rsid w:val="00533645"/>
    <w:rsid w:val="00534220"/>
    <w:rsid w:val="005344FF"/>
    <w:rsid w:val="00536458"/>
    <w:rsid w:val="00540AB7"/>
    <w:rsid w:val="00540C07"/>
    <w:rsid w:val="00540FC2"/>
    <w:rsid w:val="005416A0"/>
    <w:rsid w:val="00541DF4"/>
    <w:rsid w:val="00541F57"/>
    <w:rsid w:val="00542BAB"/>
    <w:rsid w:val="00543D74"/>
    <w:rsid w:val="00543F43"/>
    <w:rsid w:val="00547316"/>
    <w:rsid w:val="00550107"/>
    <w:rsid w:val="00552010"/>
    <w:rsid w:val="00553390"/>
    <w:rsid w:val="00554C13"/>
    <w:rsid w:val="005551B7"/>
    <w:rsid w:val="005611FF"/>
    <w:rsid w:val="005661D6"/>
    <w:rsid w:val="005705E3"/>
    <w:rsid w:val="005708B4"/>
    <w:rsid w:val="00570DBE"/>
    <w:rsid w:val="00573521"/>
    <w:rsid w:val="005773EF"/>
    <w:rsid w:val="0057742B"/>
    <w:rsid w:val="005776B9"/>
    <w:rsid w:val="00580146"/>
    <w:rsid w:val="00582F0B"/>
    <w:rsid w:val="00583C09"/>
    <w:rsid w:val="00584E83"/>
    <w:rsid w:val="00584F44"/>
    <w:rsid w:val="00585ED6"/>
    <w:rsid w:val="00592D99"/>
    <w:rsid w:val="00593D71"/>
    <w:rsid w:val="00596F00"/>
    <w:rsid w:val="005A0BF2"/>
    <w:rsid w:val="005A2360"/>
    <w:rsid w:val="005A2BFB"/>
    <w:rsid w:val="005A3314"/>
    <w:rsid w:val="005A57B7"/>
    <w:rsid w:val="005A5CFA"/>
    <w:rsid w:val="005A689F"/>
    <w:rsid w:val="005B1348"/>
    <w:rsid w:val="005B4B2F"/>
    <w:rsid w:val="005B4B7C"/>
    <w:rsid w:val="005C019A"/>
    <w:rsid w:val="005C0756"/>
    <w:rsid w:val="005C0B5D"/>
    <w:rsid w:val="005C0D23"/>
    <w:rsid w:val="005C2A6A"/>
    <w:rsid w:val="005C30CC"/>
    <w:rsid w:val="005C5F39"/>
    <w:rsid w:val="005C6278"/>
    <w:rsid w:val="005D0D14"/>
    <w:rsid w:val="005D139A"/>
    <w:rsid w:val="005D32DC"/>
    <w:rsid w:val="005D55CC"/>
    <w:rsid w:val="005D5947"/>
    <w:rsid w:val="005D7B3E"/>
    <w:rsid w:val="005E03E8"/>
    <w:rsid w:val="005E2D77"/>
    <w:rsid w:val="005E3BB7"/>
    <w:rsid w:val="005E4AAC"/>
    <w:rsid w:val="005E5A67"/>
    <w:rsid w:val="005E6659"/>
    <w:rsid w:val="005E6B80"/>
    <w:rsid w:val="005F3D96"/>
    <w:rsid w:val="005F3DCC"/>
    <w:rsid w:val="005F4BC5"/>
    <w:rsid w:val="005F575D"/>
    <w:rsid w:val="006011B6"/>
    <w:rsid w:val="00603AE5"/>
    <w:rsid w:val="00604C71"/>
    <w:rsid w:val="00606423"/>
    <w:rsid w:val="0060662B"/>
    <w:rsid w:val="006074D7"/>
    <w:rsid w:val="00607759"/>
    <w:rsid w:val="00610A06"/>
    <w:rsid w:val="00611BE9"/>
    <w:rsid w:val="006124BF"/>
    <w:rsid w:val="00612D14"/>
    <w:rsid w:val="00614925"/>
    <w:rsid w:val="00614F4A"/>
    <w:rsid w:val="00615442"/>
    <w:rsid w:val="00616595"/>
    <w:rsid w:val="00617FB8"/>
    <w:rsid w:val="0062205A"/>
    <w:rsid w:val="00622320"/>
    <w:rsid w:val="0062262D"/>
    <w:rsid w:val="00623946"/>
    <w:rsid w:val="00626CBB"/>
    <w:rsid w:val="00630188"/>
    <w:rsid w:val="00630877"/>
    <w:rsid w:val="006310C2"/>
    <w:rsid w:val="00633777"/>
    <w:rsid w:val="00633F74"/>
    <w:rsid w:val="0063459E"/>
    <w:rsid w:val="0063657F"/>
    <w:rsid w:val="00640158"/>
    <w:rsid w:val="006409EA"/>
    <w:rsid w:val="00644039"/>
    <w:rsid w:val="00646711"/>
    <w:rsid w:val="006470DF"/>
    <w:rsid w:val="0065207E"/>
    <w:rsid w:val="006526D6"/>
    <w:rsid w:val="0065364A"/>
    <w:rsid w:val="00655385"/>
    <w:rsid w:val="00655C94"/>
    <w:rsid w:val="006569E3"/>
    <w:rsid w:val="00660022"/>
    <w:rsid w:val="00661FE0"/>
    <w:rsid w:val="0066308A"/>
    <w:rsid w:val="006708A2"/>
    <w:rsid w:val="00671CDC"/>
    <w:rsid w:val="00672DBB"/>
    <w:rsid w:val="00674A8C"/>
    <w:rsid w:val="00676796"/>
    <w:rsid w:val="0068095E"/>
    <w:rsid w:val="00680A4C"/>
    <w:rsid w:val="0068110E"/>
    <w:rsid w:val="00681D3A"/>
    <w:rsid w:val="0068650E"/>
    <w:rsid w:val="0068688B"/>
    <w:rsid w:val="006907C2"/>
    <w:rsid w:val="00690F76"/>
    <w:rsid w:val="006937B7"/>
    <w:rsid w:val="006956F2"/>
    <w:rsid w:val="006967D0"/>
    <w:rsid w:val="00696901"/>
    <w:rsid w:val="006A06E9"/>
    <w:rsid w:val="006A0B8A"/>
    <w:rsid w:val="006A1476"/>
    <w:rsid w:val="006A1AEB"/>
    <w:rsid w:val="006A4985"/>
    <w:rsid w:val="006B12AA"/>
    <w:rsid w:val="006B3F15"/>
    <w:rsid w:val="006B4943"/>
    <w:rsid w:val="006B5585"/>
    <w:rsid w:val="006B7D9B"/>
    <w:rsid w:val="006C49BA"/>
    <w:rsid w:val="006D0380"/>
    <w:rsid w:val="006D39D2"/>
    <w:rsid w:val="006D43BB"/>
    <w:rsid w:val="006D7DA5"/>
    <w:rsid w:val="006E07EC"/>
    <w:rsid w:val="006E22B8"/>
    <w:rsid w:val="006E3070"/>
    <w:rsid w:val="006E3AF5"/>
    <w:rsid w:val="006E46B6"/>
    <w:rsid w:val="006E62AD"/>
    <w:rsid w:val="006E6A28"/>
    <w:rsid w:val="006F4285"/>
    <w:rsid w:val="006F67CD"/>
    <w:rsid w:val="006F6872"/>
    <w:rsid w:val="006F713D"/>
    <w:rsid w:val="0070080F"/>
    <w:rsid w:val="00700B39"/>
    <w:rsid w:val="007032B0"/>
    <w:rsid w:val="00705F2C"/>
    <w:rsid w:val="0070625E"/>
    <w:rsid w:val="007068AB"/>
    <w:rsid w:val="0071189A"/>
    <w:rsid w:val="00715061"/>
    <w:rsid w:val="00720224"/>
    <w:rsid w:val="00721139"/>
    <w:rsid w:val="00721806"/>
    <w:rsid w:val="00724A1E"/>
    <w:rsid w:val="00733271"/>
    <w:rsid w:val="0073384F"/>
    <w:rsid w:val="00733C18"/>
    <w:rsid w:val="0073723F"/>
    <w:rsid w:val="00737C71"/>
    <w:rsid w:val="00740A6B"/>
    <w:rsid w:val="007456D7"/>
    <w:rsid w:val="00746C0F"/>
    <w:rsid w:val="0075524F"/>
    <w:rsid w:val="00756E60"/>
    <w:rsid w:val="00757FEA"/>
    <w:rsid w:val="007633CE"/>
    <w:rsid w:val="00770D28"/>
    <w:rsid w:val="00772749"/>
    <w:rsid w:val="00772BE7"/>
    <w:rsid w:val="00773E72"/>
    <w:rsid w:val="00774547"/>
    <w:rsid w:val="00776106"/>
    <w:rsid w:val="00776462"/>
    <w:rsid w:val="0078204E"/>
    <w:rsid w:val="00784249"/>
    <w:rsid w:val="00786E86"/>
    <w:rsid w:val="007905D5"/>
    <w:rsid w:val="007931DD"/>
    <w:rsid w:val="00794673"/>
    <w:rsid w:val="007A0668"/>
    <w:rsid w:val="007A1280"/>
    <w:rsid w:val="007A1CDE"/>
    <w:rsid w:val="007A30B0"/>
    <w:rsid w:val="007A4385"/>
    <w:rsid w:val="007B0293"/>
    <w:rsid w:val="007B0A13"/>
    <w:rsid w:val="007B2FC2"/>
    <w:rsid w:val="007B4463"/>
    <w:rsid w:val="007B5CAD"/>
    <w:rsid w:val="007C1AFA"/>
    <w:rsid w:val="007C1B14"/>
    <w:rsid w:val="007C6524"/>
    <w:rsid w:val="007C7CD4"/>
    <w:rsid w:val="007D1F6D"/>
    <w:rsid w:val="007D2CD0"/>
    <w:rsid w:val="007D31A1"/>
    <w:rsid w:val="007D6338"/>
    <w:rsid w:val="007D71E4"/>
    <w:rsid w:val="007D730A"/>
    <w:rsid w:val="007E071F"/>
    <w:rsid w:val="007E1CDA"/>
    <w:rsid w:val="007E2EE2"/>
    <w:rsid w:val="007E3410"/>
    <w:rsid w:val="007E3CFC"/>
    <w:rsid w:val="007E3D46"/>
    <w:rsid w:val="007E4E54"/>
    <w:rsid w:val="007E6935"/>
    <w:rsid w:val="007E6E10"/>
    <w:rsid w:val="007E7367"/>
    <w:rsid w:val="007F1437"/>
    <w:rsid w:val="007F61AA"/>
    <w:rsid w:val="007F7309"/>
    <w:rsid w:val="007F78FC"/>
    <w:rsid w:val="0080519D"/>
    <w:rsid w:val="00806B53"/>
    <w:rsid w:val="00807CE3"/>
    <w:rsid w:val="00810D65"/>
    <w:rsid w:val="0081245C"/>
    <w:rsid w:val="0081250F"/>
    <w:rsid w:val="0081252F"/>
    <w:rsid w:val="008143C7"/>
    <w:rsid w:val="00815CB4"/>
    <w:rsid w:val="0081675D"/>
    <w:rsid w:val="00820BD2"/>
    <w:rsid w:val="0082245C"/>
    <w:rsid w:val="00824BCC"/>
    <w:rsid w:val="00825FB9"/>
    <w:rsid w:val="008273A9"/>
    <w:rsid w:val="008275F5"/>
    <w:rsid w:val="00830B72"/>
    <w:rsid w:val="00833B9F"/>
    <w:rsid w:val="00833BF6"/>
    <w:rsid w:val="008350C6"/>
    <w:rsid w:val="00835BBF"/>
    <w:rsid w:val="00836F19"/>
    <w:rsid w:val="00837246"/>
    <w:rsid w:val="00841795"/>
    <w:rsid w:val="00841F9F"/>
    <w:rsid w:val="008445C3"/>
    <w:rsid w:val="008469CE"/>
    <w:rsid w:val="00846AD9"/>
    <w:rsid w:val="008475FD"/>
    <w:rsid w:val="008500C4"/>
    <w:rsid w:val="00851733"/>
    <w:rsid w:val="00851C23"/>
    <w:rsid w:val="0085277B"/>
    <w:rsid w:val="00852DCA"/>
    <w:rsid w:val="00855748"/>
    <w:rsid w:val="00855E41"/>
    <w:rsid w:val="008568CD"/>
    <w:rsid w:val="00860827"/>
    <w:rsid w:val="0086123C"/>
    <w:rsid w:val="00866AA1"/>
    <w:rsid w:val="0087008E"/>
    <w:rsid w:val="008729B7"/>
    <w:rsid w:val="00873953"/>
    <w:rsid w:val="00874842"/>
    <w:rsid w:val="008840E9"/>
    <w:rsid w:val="00885C4B"/>
    <w:rsid w:val="00887FCF"/>
    <w:rsid w:val="00891268"/>
    <w:rsid w:val="008917CD"/>
    <w:rsid w:val="00893D60"/>
    <w:rsid w:val="008945B6"/>
    <w:rsid w:val="008A15EE"/>
    <w:rsid w:val="008A6CB4"/>
    <w:rsid w:val="008B297D"/>
    <w:rsid w:val="008B54F2"/>
    <w:rsid w:val="008C156D"/>
    <w:rsid w:val="008C1A3E"/>
    <w:rsid w:val="008C27C7"/>
    <w:rsid w:val="008C31F5"/>
    <w:rsid w:val="008C37E3"/>
    <w:rsid w:val="008C42A2"/>
    <w:rsid w:val="008C4B9A"/>
    <w:rsid w:val="008C7512"/>
    <w:rsid w:val="008C7D9F"/>
    <w:rsid w:val="008D1663"/>
    <w:rsid w:val="008D54DC"/>
    <w:rsid w:val="008E0223"/>
    <w:rsid w:val="008E154F"/>
    <w:rsid w:val="008E4AC0"/>
    <w:rsid w:val="008E5963"/>
    <w:rsid w:val="008E7226"/>
    <w:rsid w:val="008F1739"/>
    <w:rsid w:val="008F381A"/>
    <w:rsid w:val="008F511C"/>
    <w:rsid w:val="00900229"/>
    <w:rsid w:val="00903A70"/>
    <w:rsid w:val="00905676"/>
    <w:rsid w:val="009056C7"/>
    <w:rsid w:val="009073CA"/>
    <w:rsid w:val="00907B29"/>
    <w:rsid w:val="00911001"/>
    <w:rsid w:val="00914060"/>
    <w:rsid w:val="00914AC5"/>
    <w:rsid w:val="00914B32"/>
    <w:rsid w:val="009161A8"/>
    <w:rsid w:val="0092268A"/>
    <w:rsid w:val="0092525B"/>
    <w:rsid w:val="00925E22"/>
    <w:rsid w:val="00926D31"/>
    <w:rsid w:val="00926DBF"/>
    <w:rsid w:val="00927D1E"/>
    <w:rsid w:val="009324D1"/>
    <w:rsid w:val="00933399"/>
    <w:rsid w:val="00937B18"/>
    <w:rsid w:val="00940D59"/>
    <w:rsid w:val="00943514"/>
    <w:rsid w:val="00944CC6"/>
    <w:rsid w:val="009477C0"/>
    <w:rsid w:val="00950BD6"/>
    <w:rsid w:val="00954EE2"/>
    <w:rsid w:val="00955989"/>
    <w:rsid w:val="00955A03"/>
    <w:rsid w:val="00955B7C"/>
    <w:rsid w:val="00964ABE"/>
    <w:rsid w:val="00964AC7"/>
    <w:rsid w:val="00965EA4"/>
    <w:rsid w:val="00966741"/>
    <w:rsid w:val="0097013A"/>
    <w:rsid w:val="00973B7F"/>
    <w:rsid w:val="00974020"/>
    <w:rsid w:val="00976D60"/>
    <w:rsid w:val="00977961"/>
    <w:rsid w:val="00980AD0"/>
    <w:rsid w:val="0098377F"/>
    <w:rsid w:val="00990C23"/>
    <w:rsid w:val="00992B8E"/>
    <w:rsid w:val="00993815"/>
    <w:rsid w:val="00995EB5"/>
    <w:rsid w:val="009967B0"/>
    <w:rsid w:val="009B2998"/>
    <w:rsid w:val="009B7C6E"/>
    <w:rsid w:val="009B7FFA"/>
    <w:rsid w:val="009C3CEE"/>
    <w:rsid w:val="009C53AC"/>
    <w:rsid w:val="009C6DFA"/>
    <w:rsid w:val="009D08B4"/>
    <w:rsid w:val="009D0A29"/>
    <w:rsid w:val="009D10CF"/>
    <w:rsid w:val="009D5E63"/>
    <w:rsid w:val="009E0F7F"/>
    <w:rsid w:val="009E28A0"/>
    <w:rsid w:val="009E29B6"/>
    <w:rsid w:val="009E3319"/>
    <w:rsid w:val="009E515A"/>
    <w:rsid w:val="009E5302"/>
    <w:rsid w:val="009E58C3"/>
    <w:rsid w:val="009E7AF7"/>
    <w:rsid w:val="009F06A2"/>
    <w:rsid w:val="009F1808"/>
    <w:rsid w:val="009F1EDB"/>
    <w:rsid w:val="009F25C6"/>
    <w:rsid w:val="009F2B5D"/>
    <w:rsid w:val="009F312C"/>
    <w:rsid w:val="009F4394"/>
    <w:rsid w:val="009F5092"/>
    <w:rsid w:val="009F6986"/>
    <w:rsid w:val="00A00947"/>
    <w:rsid w:val="00A00CBC"/>
    <w:rsid w:val="00A04004"/>
    <w:rsid w:val="00A04B91"/>
    <w:rsid w:val="00A05BB6"/>
    <w:rsid w:val="00A14AF5"/>
    <w:rsid w:val="00A205A4"/>
    <w:rsid w:val="00A2081E"/>
    <w:rsid w:val="00A211A4"/>
    <w:rsid w:val="00A21545"/>
    <w:rsid w:val="00A30CBF"/>
    <w:rsid w:val="00A31BD3"/>
    <w:rsid w:val="00A3251F"/>
    <w:rsid w:val="00A343E3"/>
    <w:rsid w:val="00A3509B"/>
    <w:rsid w:val="00A3594E"/>
    <w:rsid w:val="00A45E38"/>
    <w:rsid w:val="00A5165A"/>
    <w:rsid w:val="00A51DB2"/>
    <w:rsid w:val="00A51E2F"/>
    <w:rsid w:val="00A53E81"/>
    <w:rsid w:val="00A547F3"/>
    <w:rsid w:val="00A54EE2"/>
    <w:rsid w:val="00A557F2"/>
    <w:rsid w:val="00A55995"/>
    <w:rsid w:val="00A55BA7"/>
    <w:rsid w:val="00A55D50"/>
    <w:rsid w:val="00A575B9"/>
    <w:rsid w:val="00A62BA0"/>
    <w:rsid w:val="00A66F70"/>
    <w:rsid w:val="00A677FB"/>
    <w:rsid w:val="00A70050"/>
    <w:rsid w:val="00A7086C"/>
    <w:rsid w:val="00A708E6"/>
    <w:rsid w:val="00A70F0D"/>
    <w:rsid w:val="00A73B44"/>
    <w:rsid w:val="00A73D58"/>
    <w:rsid w:val="00A77CE0"/>
    <w:rsid w:val="00A77F1C"/>
    <w:rsid w:val="00A8448E"/>
    <w:rsid w:val="00A854EF"/>
    <w:rsid w:val="00A8641B"/>
    <w:rsid w:val="00A8684D"/>
    <w:rsid w:val="00A87C46"/>
    <w:rsid w:val="00A903DF"/>
    <w:rsid w:val="00A918AE"/>
    <w:rsid w:val="00A92FF0"/>
    <w:rsid w:val="00A947B9"/>
    <w:rsid w:val="00A9549C"/>
    <w:rsid w:val="00A97253"/>
    <w:rsid w:val="00A97569"/>
    <w:rsid w:val="00AA01E2"/>
    <w:rsid w:val="00AA5320"/>
    <w:rsid w:val="00AA615F"/>
    <w:rsid w:val="00AB0424"/>
    <w:rsid w:val="00AB1AD1"/>
    <w:rsid w:val="00AB5A11"/>
    <w:rsid w:val="00AB7DBF"/>
    <w:rsid w:val="00AC2B86"/>
    <w:rsid w:val="00AC5EB4"/>
    <w:rsid w:val="00AC71E1"/>
    <w:rsid w:val="00AC7472"/>
    <w:rsid w:val="00AD0312"/>
    <w:rsid w:val="00AD3431"/>
    <w:rsid w:val="00AD4020"/>
    <w:rsid w:val="00AD50E7"/>
    <w:rsid w:val="00AD58B0"/>
    <w:rsid w:val="00AD5D37"/>
    <w:rsid w:val="00AD7B6A"/>
    <w:rsid w:val="00AE21AD"/>
    <w:rsid w:val="00AE2C78"/>
    <w:rsid w:val="00AE35A5"/>
    <w:rsid w:val="00AE48BB"/>
    <w:rsid w:val="00AE692D"/>
    <w:rsid w:val="00B015EE"/>
    <w:rsid w:val="00B03F6A"/>
    <w:rsid w:val="00B04609"/>
    <w:rsid w:val="00B14416"/>
    <w:rsid w:val="00B16358"/>
    <w:rsid w:val="00B2054F"/>
    <w:rsid w:val="00B240B2"/>
    <w:rsid w:val="00B260AF"/>
    <w:rsid w:val="00B27EE9"/>
    <w:rsid w:val="00B33327"/>
    <w:rsid w:val="00B337E0"/>
    <w:rsid w:val="00B374C8"/>
    <w:rsid w:val="00B40170"/>
    <w:rsid w:val="00B431F4"/>
    <w:rsid w:val="00B434AD"/>
    <w:rsid w:val="00B43DC8"/>
    <w:rsid w:val="00B4629F"/>
    <w:rsid w:val="00B4736E"/>
    <w:rsid w:val="00B5061C"/>
    <w:rsid w:val="00B522D4"/>
    <w:rsid w:val="00B53DAE"/>
    <w:rsid w:val="00B5430C"/>
    <w:rsid w:val="00B621D5"/>
    <w:rsid w:val="00B62343"/>
    <w:rsid w:val="00B648A2"/>
    <w:rsid w:val="00B664DA"/>
    <w:rsid w:val="00B6793A"/>
    <w:rsid w:val="00B702AC"/>
    <w:rsid w:val="00B72840"/>
    <w:rsid w:val="00B76099"/>
    <w:rsid w:val="00B7694F"/>
    <w:rsid w:val="00B82706"/>
    <w:rsid w:val="00B82883"/>
    <w:rsid w:val="00B83E8F"/>
    <w:rsid w:val="00B852C5"/>
    <w:rsid w:val="00B858C2"/>
    <w:rsid w:val="00B869A1"/>
    <w:rsid w:val="00B86A6A"/>
    <w:rsid w:val="00B90652"/>
    <w:rsid w:val="00B9070F"/>
    <w:rsid w:val="00B91A81"/>
    <w:rsid w:val="00B95F53"/>
    <w:rsid w:val="00BA32F4"/>
    <w:rsid w:val="00BA40BB"/>
    <w:rsid w:val="00BA49B9"/>
    <w:rsid w:val="00BA4AE4"/>
    <w:rsid w:val="00BA6B98"/>
    <w:rsid w:val="00BA7066"/>
    <w:rsid w:val="00BA7102"/>
    <w:rsid w:val="00BA7C19"/>
    <w:rsid w:val="00BB1161"/>
    <w:rsid w:val="00BB166D"/>
    <w:rsid w:val="00BB1ED3"/>
    <w:rsid w:val="00BB253A"/>
    <w:rsid w:val="00BB5FBD"/>
    <w:rsid w:val="00BB617C"/>
    <w:rsid w:val="00BB6381"/>
    <w:rsid w:val="00BB643E"/>
    <w:rsid w:val="00BB6A1B"/>
    <w:rsid w:val="00BB6C4F"/>
    <w:rsid w:val="00BC198E"/>
    <w:rsid w:val="00BC1B23"/>
    <w:rsid w:val="00BC3720"/>
    <w:rsid w:val="00BC3DCF"/>
    <w:rsid w:val="00BD03DF"/>
    <w:rsid w:val="00BD20DC"/>
    <w:rsid w:val="00BD323F"/>
    <w:rsid w:val="00BD3A09"/>
    <w:rsid w:val="00BD7577"/>
    <w:rsid w:val="00BE3B43"/>
    <w:rsid w:val="00BF1A7D"/>
    <w:rsid w:val="00BF516C"/>
    <w:rsid w:val="00BF5336"/>
    <w:rsid w:val="00BF543B"/>
    <w:rsid w:val="00C02DC5"/>
    <w:rsid w:val="00C05081"/>
    <w:rsid w:val="00C05705"/>
    <w:rsid w:val="00C107B8"/>
    <w:rsid w:val="00C1186E"/>
    <w:rsid w:val="00C13959"/>
    <w:rsid w:val="00C13DF5"/>
    <w:rsid w:val="00C16349"/>
    <w:rsid w:val="00C1677A"/>
    <w:rsid w:val="00C16A18"/>
    <w:rsid w:val="00C17947"/>
    <w:rsid w:val="00C22BF1"/>
    <w:rsid w:val="00C233DB"/>
    <w:rsid w:val="00C24E35"/>
    <w:rsid w:val="00C371DB"/>
    <w:rsid w:val="00C37262"/>
    <w:rsid w:val="00C452D4"/>
    <w:rsid w:val="00C46F6D"/>
    <w:rsid w:val="00C50411"/>
    <w:rsid w:val="00C52A21"/>
    <w:rsid w:val="00C5433A"/>
    <w:rsid w:val="00C5782D"/>
    <w:rsid w:val="00C618FD"/>
    <w:rsid w:val="00C63F4E"/>
    <w:rsid w:val="00C64144"/>
    <w:rsid w:val="00C658BC"/>
    <w:rsid w:val="00C669EC"/>
    <w:rsid w:val="00C6768B"/>
    <w:rsid w:val="00C70376"/>
    <w:rsid w:val="00C7077C"/>
    <w:rsid w:val="00C716F8"/>
    <w:rsid w:val="00C72042"/>
    <w:rsid w:val="00C721BC"/>
    <w:rsid w:val="00C73E23"/>
    <w:rsid w:val="00C7687E"/>
    <w:rsid w:val="00C76C85"/>
    <w:rsid w:val="00C80AF1"/>
    <w:rsid w:val="00C825F6"/>
    <w:rsid w:val="00C82860"/>
    <w:rsid w:val="00C83F57"/>
    <w:rsid w:val="00C863B7"/>
    <w:rsid w:val="00C865F2"/>
    <w:rsid w:val="00C934FD"/>
    <w:rsid w:val="00C93D5A"/>
    <w:rsid w:val="00C9595A"/>
    <w:rsid w:val="00C95E08"/>
    <w:rsid w:val="00CA017D"/>
    <w:rsid w:val="00CB47D6"/>
    <w:rsid w:val="00CB57F9"/>
    <w:rsid w:val="00CC00EB"/>
    <w:rsid w:val="00CC00F9"/>
    <w:rsid w:val="00CC1BEF"/>
    <w:rsid w:val="00CC1FAD"/>
    <w:rsid w:val="00CC4210"/>
    <w:rsid w:val="00CC4B24"/>
    <w:rsid w:val="00CC60E6"/>
    <w:rsid w:val="00CC77D5"/>
    <w:rsid w:val="00CD015C"/>
    <w:rsid w:val="00CD35AB"/>
    <w:rsid w:val="00CD5488"/>
    <w:rsid w:val="00CD74A5"/>
    <w:rsid w:val="00CD79F5"/>
    <w:rsid w:val="00CE2C70"/>
    <w:rsid w:val="00CE4306"/>
    <w:rsid w:val="00CE73FB"/>
    <w:rsid w:val="00CE75E0"/>
    <w:rsid w:val="00CF08CE"/>
    <w:rsid w:val="00CF124F"/>
    <w:rsid w:val="00CF44CE"/>
    <w:rsid w:val="00CF58C9"/>
    <w:rsid w:val="00CF5B03"/>
    <w:rsid w:val="00CF6AD6"/>
    <w:rsid w:val="00CF712A"/>
    <w:rsid w:val="00D016D0"/>
    <w:rsid w:val="00D0197D"/>
    <w:rsid w:val="00D03942"/>
    <w:rsid w:val="00D039DF"/>
    <w:rsid w:val="00D05847"/>
    <w:rsid w:val="00D05A29"/>
    <w:rsid w:val="00D0659F"/>
    <w:rsid w:val="00D10568"/>
    <w:rsid w:val="00D12B9F"/>
    <w:rsid w:val="00D14055"/>
    <w:rsid w:val="00D21456"/>
    <w:rsid w:val="00D216A3"/>
    <w:rsid w:val="00D222E5"/>
    <w:rsid w:val="00D2262B"/>
    <w:rsid w:val="00D22E03"/>
    <w:rsid w:val="00D24CF1"/>
    <w:rsid w:val="00D25D45"/>
    <w:rsid w:val="00D26A54"/>
    <w:rsid w:val="00D31D07"/>
    <w:rsid w:val="00D325F1"/>
    <w:rsid w:val="00D3402A"/>
    <w:rsid w:val="00D34424"/>
    <w:rsid w:val="00D445D4"/>
    <w:rsid w:val="00D46596"/>
    <w:rsid w:val="00D47FCB"/>
    <w:rsid w:val="00D50AE0"/>
    <w:rsid w:val="00D51555"/>
    <w:rsid w:val="00D517CE"/>
    <w:rsid w:val="00D51ED5"/>
    <w:rsid w:val="00D523A7"/>
    <w:rsid w:val="00D5393D"/>
    <w:rsid w:val="00D539D6"/>
    <w:rsid w:val="00D54EA3"/>
    <w:rsid w:val="00D54FB8"/>
    <w:rsid w:val="00D60D74"/>
    <w:rsid w:val="00D62F5B"/>
    <w:rsid w:val="00D63F1B"/>
    <w:rsid w:val="00D65B7F"/>
    <w:rsid w:val="00D66BDB"/>
    <w:rsid w:val="00D6702D"/>
    <w:rsid w:val="00D6753B"/>
    <w:rsid w:val="00D67E90"/>
    <w:rsid w:val="00D70C83"/>
    <w:rsid w:val="00D76BF9"/>
    <w:rsid w:val="00D76C8F"/>
    <w:rsid w:val="00D8487D"/>
    <w:rsid w:val="00D85AC6"/>
    <w:rsid w:val="00D8655D"/>
    <w:rsid w:val="00D90A4D"/>
    <w:rsid w:val="00D911C0"/>
    <w:rsid w:val="00D934AC"/>
    <w:rsid w:val="00D93F57"/>
    <w:rsid w:val="00D9561D"/>
    <w:rsid w:val="00D957C4"/>
    <w:rsid w:val="00D96A8F"/>
    <w:rsid w:val="00D973ED"/>
    <w:rsid w:val="00DA0722"/>
    <w:rsid w:val="00DA2DD2"/>
    <w:rsid w:val="00DA528A"/>
    <w:rsid w:val="00DA58B0"/>
    <w:rsid w:val="00DA681D"/>
    <w:rsid w:val="00DA69A7"/>
    <w:rsid w:val="00DA7C02"/>
    <w:rsid w:val="00DA7EE2"/>
    <w:rsid w:val="00DB242A"/>
    <w:rsid w:val="00DB3C4A"/>
    <w:rsid w:val="00DB460C"/>
    <w:rsid w:val="00DC09D9"/>
    <w:rsid w:val="00DC1AAA"/>
    <w:rsid w:val="00DC4A4B"/>
    <w:rsid w:val="00DC4C61"/>
    <w:rsid w:val="00DC7F39"/>
    <w:rsid w:val="00DD03BD"/>
    <w:rsid w:val="00DE061E"/>
    <w:rsid w:val="00DE1DBB"/>
    <w:rsid w:val="00DE1F65"/>
    <w:rsid w:val="00DE524B"/>
    <w:rsid w:val="00DE6116"/>
    <w:rsid w:val="00DE753D"/>
    <w:rsid w:val="00DE7F83"/>
    <w:rsid w:val="00DF02DB"/>
    <w:rsid w:val="00DF0FC0"/>
    <w:rsid w:val="00DF1EB8"/>
    <w:rsid w:val="00DF4115"/>
    <w:rsid w:val="00DF533F"/>
    <w:rsid w:val="00DF544C"/>
    <w:rsid w:val="00DF6AA8"/>
    <w:rsid w:val="00E01A79"/>
    <w:rsid w:val="00E108F4"/>
    <w:rsid w:val="00E14008"/>
    <w:rsid w:val="00E229A1"/>
    <w:rsid w:val="00E235A2"/>
    <w:rsid w:val="00E24434"/>
    <w:rsid w:val="00E2625A"/>
    <w:rsid w:val="00E26688"/>
    <w:rsid w:val="00E33524"/>
    <w:rsid w:val="00E3399A"/>
    <w:rsid w:val="00E343B1"/>
    <w:rsid w:val="00E35359"/>
    <w:rsid w:val="00E35E02"/>
    <w:rsid w:val="00E35FED"/>
    <w:rsid w:val="00E36A0B"/>
    <w:rsid w:val="00E36E07"/>
    <w:rsid w:val="00E41B8F"/>
    <w:rsid w:val="00E438EC"/>
    <w:rsid w:val="00E45351"/>
    <w:rsid w:val="00E476EA"/>
    <w:rsid w:val="00E54DFA"/>
    <w:rsid w:val="00E56BA6"/>
    <w:rsid w:val="00E5731F"/>
    <w:rsid w:val="00E5768E"/>
    <w:rsid w:val="00E609AD"/>
    <w:rsid w:val="00E62965"/>
    <w:rsid w:val="00E64524"/>
    <w:rsid w:val="00E65275"/>
    <w:rsid w:val="00E669EA"/>
    <w:rsid w:val="00E670A8"/>
    <w:rsid w:val="00E67959"/>
    <w:rsid w:val="00E71243"/>
    <w:rsid w:val="00E7152F"/>
    <w:rsid w:val="00E71856"/>
    <w:rsid w:val="00E7263F"/>
    <w:rsid w:val="00E7269C"/>
    <w:rsid w:val="00E752D7"/>
    <w:rsid w:val="00E8018F"/>
    <w:rsid w:val="00E803B6"/>
    <w:rsid w:val="00E8274E"/>
    <w:rsid w:val="00E83F6D"/>
    <w:rsid w:val="00E852BA"/>
    <w:rsid w:val="00E85724"/>
    <w:rsid w:val="00E9083B"/>
    <w:rsid w:val="00E91847"/>
    <w:rsid w:val="00E97473"/>
    <w:rsid w:val="00EA0177"/>
    <w:rsid w:val="00EA4490"/>
    <w:rsid w:val="00EA5E99"/>
    <w:rsid w:val="00EA7EBB"/>
    <w:rsid w:val="00EB0984"/>
    <w:rsid w:val="00EB1B29"/>
    <w:rsid w:val="00EB21BE"/>
    <w:rsid w:val="00EB3DA3"/>
    <w:rsid w:val="00EB406D"/>
    <w:rsid w:val="00EB4A19"/>
    <w:rsid w:val="00EB5E01"/>
    <w:rsid w:val="00EC1656"/>
    <w:rsid w:val="00EC300F"/>
    <w:rsid w:val="00EC3DF6"/>
    <w:rsid w:val="00EC4213"/>
    <w:rsid w:val="00EC5E51"/>
    <w:rsid w:val="00ED132A"/>
    <w:rsid w:val="00ED539A"/>
    <w:rsid w:val="00ED5CA8"/>
    <w:rsid w:val="00ED6704"/>
    <w:rsid w:val="00EE0023"/>
    <w:rsid w:val="00EE026B"/>
    <w:rsid w:val="00EE3146"/>
    <w:rsid w:val="00EE6632"/>
    <w:rsid w:val="00EE7A8B"/>
    <w:rsid w:val="00EF04DA"/>
    <w:rsid w:val="00EF28AE"/>
    <w:rsid w:val="00EF2977"/>
    <w:rsid w:val="00EF2E8C"/>
    <w:rsid w:val="00EF4AF6"/>
    <w:rsid w:val="00EF66FF"/>
    <w:rsid w:val="00EF6958"/>
    <w:rsid w:val="00EF7335"/>
    <w:rsid w:val="00F00501"/>
    <w:rsid w:val="00F00670"/>
    <w:rsid w:val="00F0088E"/>
    <w:rsid w:val="00F01608"/>
    <w:rsid w:val="00F03E78"/>
    <w:rsid w:val="00F04AAA"/>
    <w:rsid w:val="00F07FE3"/>
    <w:rsid w:val="00F10672"/>
    <w:rsid w:val="00F10798"/>
    <w:rsid w:val="00F11FF3"/>
    <w:rsid w:val="00F16007"/>
    <w:rsid w:val="00F16D6E"/>
    <w:rsid w:val="00F20331"/>
    <w:rsid w:val="00F20833"/>
    <w:rsid w:val="00F24534"/>
    <w:rsid w:val="00F27B5B"/>
    <w:rsid w:val="00F30745"/>
    <w:rsid w:val="00F3532E"/>
    <w:rsid w:val="00F373F5"/>
    <w:rsid w:val="00F42CC4"/>
    <w:rsid w:val="00F44EEB"/>
    <w:rsid w:val="00F46F7A"/>
    <w:rsid w:val="00F47750"/>
    <w:rsid w:val="00F50482"/>
    <w:rsid w:val="00F50AFE"/>
    <w:rsid w:val="00F50EE0"/>
    <w:rsid w:val="00F52396"/>
    <w:rsid w:val="00F54C55"/>
    <w:rsid w:val="00F56BB5"/>
    <w:rsid w:val="00F56DA9"/>
    <w:rsid w:val="00F6347B"/>
    <w:rsid w:val="00F63ECA"/>
    <w:rsid w:val="00F64A89"/>
    <w:rsid w:val="00F6515C"/>
    <w:rsid w:val="00F67124"/>
    <w:rsid w:val="00F6760E"/>
    <w:rsid w:val="00F71699"/>
    <w:rsid w:val="00F724B5"/>
    <w:rsid w:val="00F744F7"/>
    <w:rsid w:val="00F749E8"/>
    <w:rsid w:val="00F74CA4"/>
    <w:rsid w:val="00F77DC4"/>
    <w:rsid w:val="00F80314"/>
    <w:rsid w:val="00F816A1"/>
    <w:rsid w:val="00F81708"/>
    <w:rsid w:val="00F84DA0"/>
    <w:rsid w:val="00F87C26"/>
    <w:rsid w:val="00F91582"/>
    <w:rsid w:val="00F91AE7"/>
    <w:rsid w:val="00F92AC8"/>
    <w:rsid w:val="00F93282"/>
    <w:rsid w:val="00F964D8"/>
    <w:rsid w:val="00FA0AD9"/>
    <w:rsid w:val="00FA2BF0"/>
    <w:rsid w:val="00FA349C"/>
    <w:rsid w:val="00FA6C6A"/>
    <w:rsid w:val="00FB0AFF"/>
    <w:rsid w:val="00FB4DEC"/>
    <w:rsid w:val="00FB54E0"/>
    <w:rsid w:val="00FC0FE7"/>
    <w:rsid w:val="00FC2B5B"/>
    <w:rsid w:val="00FC2D32"/>
    <w:rsid w:val="00FC3162"/>
    <w:rsid w:val="00FC5BE7"/>
    <w:rsid w:val="00FC6DAE"/>
    <w:rsid w:val="00FC791C"/>
    <w:rsid w:val="00FD615A"/>
    <w:rsid w:val="00FD7BE6"/>
    <w:rsid w:val="00FE0AA0"/>
    <w:rsid w:val="00FE1B52"/>
    <w:rsid w:val="00FE5B2A"/>
    <w:rsid w:val="00FE7553"/>
    <w:rsid w:val="00FE79A5"/>
    <w:rsid w:val="00FF04D5"/>
    <w:rsid w:val="00FF5132"/>
    <w:rsid w:val="00FF5AD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6B79F"/>
  <w15:docId w15:val="{0B4DD56B-EBEA-4952-B947-793C3EB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BF"/>
    <w:pPr>
      <w:spacing w:line="300" w:lineRule="atLeast"/>
      <w:ind w:firstLine="284"/>
      <w:jc w:val="both"/>
    </w:pPr>
    <w:rPr>
      <w:rFonts w:ascii="MetaPro-Normal" w:hAnsi="MetaPro-Normal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088E"/>
    <w:pPr>
      <w:autoSpaceDE w:val="0"/>
      <w:autoSpaceDN w:val="0"/>
      <w:adjustRightInd w:val="0"/>
    </w:pPr>
    <w:rPr>
      <w:rFonts w:ascii="MetaPro-Bold" w:hAnsi="MetaPro-Bold" w:cs="MetaPro-Bold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F0088E"/>
    <w:rPr>
      <w:rFonts w:cs="MetaPro-Bold"/>
      <w:b/>
      <w:bCs/>
      <w:color w:val="00000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088E"/>
  </w:style>
  <w:style w:type="paragraph" w:styleId="Podnoje">
    <w:name w:val="footer"/>
    <w:basedOn w:val="Normal"/>
    <w:link w:val="Podnoje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088E"/>
  </w:style>
  <w:style w:type="paragraph" w:styleId="Tekstbalonia">
    <w:name w:val="Balloon Text"/>
    <w:basedOn w:val="Normal"/>
    <w:link w:val="TekstbaloniaChar"/>
    <w:uiPriority w:val="99"/>
    <w:semiHidden/>
    <w:unhideWhenUsed/>
    <w:rsid w:val="00F0088E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F008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D1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ka">
    <w:name w:val="tocka"/>
    <w:basedOn w:val="Normal"/>
    <w:link w:val="tockaChar"/>
    <w:qFormat/>
    <w:rsid w:val="00FF5132"/>
    <w:pPr>
      <w:spacing w:before="80" w:line="240" w:lineRule="auto"/>
      <w:ind w:left="425" w:hanging="425"/>
      <w:jc w:val="left"/>
    </w:pPr>
    <w:rPr>
      <w:rFonts w:ascii="MetaPro-Bold" w:eastAsia="Times New Roman" w:hAnsi="MetaPro-Bold"/>
      <w:b/>
      <w:lang w:val="x-none" w:eastAsia="x-none"/>
    </w:rPr>
  </w:style>
  <w:style w:type="character" w:customStyle="1" w:styleId="tockaChar">
    <w:name w:val="tocka Char"/>
    <w:link w:val="tocka"/>
    <w:rsid w:val="00FF5132"/>
    <w:rPr>
      <w:rFonts w:ascii="MetaPro-Bold" w:eastAsia="Times New Roman" w:hAnsi="MetaPro-Bold"/>
      <w:b/>
      <w:sz w:val="22"/>
      <w:szCs w:val="22"/>
    </w:rPr>
  </w:style>
  <w:style w:type="character" w:styleId="Hiperveza">
    <w:name w:val="Hyperlink"/>
    <w:uiPriority w:val="99"/>
    <w:unhideWhenUsed/>
    <w:rsid w:val="008B54F2"/>
    <w:rPr>
      <w:color w:val="0000FF"/>
      <w:u w:val="single"/>
    </w:rPr>
  </w:style>
  <w:style w:type="paragraph" w:customStyle="1" w:styleId="CRTICA">
    <w:name w:val="CRTICA"/>
    <w:basedOn w:val="tocka"/>
    <w:link w:val="CRTICAChar"/>
    <w:qFormat/>
    <w:rsid w:val="00164969"/>
    <w:pPr>
      <w:numPr>
        <w:numId w:val="1"/>
      </w:numPr>
      <w:spacing w:before="0"/>
      <w:ind w:left="595" w:hanging="170"/>
      <w:jc w:val="both"/>
    </w:pPr>
    <w:rPr>
      <w:rFonts w:ascii="MetaPro-Normal" w:hAnsi="MetaPro-Normal"/>
      <w:b w:val="0"/>
      <w:sz w:val="20"/>
      <w:szCs w:val="20"/>
    </w:rPr>
  </w:style>
  <w:style w:type="character" w:customStyle="1" w:styleId="CRTICAChar">
    <w:name w:val="CRTICA Char"/>
    <w:link w:val="CRTICA"/>
    <w:rsid w:val="00164969"/>
    <w:rPr>
      <w:rFonts w:ascii="MetaPro-Normal" w:eastAsia="Times New Roman" w:hAnsi="MetaPro-Normal"/>
      <w:lang w:val="x-none" w:eastAsia="x-none"/>
    </w:rPr>
  </w:style>
  <w:style w:type="character" w:styleId="SlijeenaHiperveza">
    <w:name w:val="FollowedHyperlink"/>
    <w:uiPriority w:val="99"/>
    <w:semiHidden/>
    <w:unhideWhenUsed/>
    <w:rsid w:val="00AB5A11"/>
    <w:rPr>
      <w:color w:val="800080"/>
      <w:u w:val="single"/>
    </w:rPr>
  </w:style>
  <w:style w:type="paragraph" w:styleId="Odlomakpopisa">
    <w:name w:val="List Paragraph"/>
    <w:aliases w:val="Lista Prva"/>
    <w:basedOn w:val="Normal"/>
    <w:uiPriority w:val="34"/>
    <w:qFormat/>
    <w:rsid w:val="00873953"/>
    <w:pPr>
      <w:numPr>
        <w:numId w:val="4"/>
      </w:numPr>
      <w:spacing w:before="60" w:line="240" w:lineRule="auto"/>
      <w:ind w:left="425" w:hanging="425"/>
    </w:pPr>
  </w:style>
  <w:style w:type="paragraph" w:customStyle="1" w:styleId="Listauvuena">
    <w:name w:val="Lista uvučena"/>
    <w:basedOn w:val="Normal"/>
    <w:uiPriority w:val="2"/>
    <w:qFormat/>
    <w:rsid w:val="00873953"/>
    <w:pPr>
      <w:numPr>
        <w:numId w:val="5"/>
      </w:numPr>
      <w:spacing w:before="60" w:line="240" w:lineRule="auto"/>
      <w:ind w:left="850" w:hanging="425"/>
    </w:pPr>
  </w:style>
  <w:style w:type="paragraph" w:customStyle="1" w:styleId="ListaBroj1">
    <w:name w:val="Lista Broj1"/>
    <w:basedOn w:val="Normal"/>
    <w:uiPriority w:val="3"/>
    <w:qFormat/>
    <w:rsid w:val="00235985"/>
    <w:pPr>
      <w:numPr>
        <w:numId w:val="6"/>
      </w:numPr>
      <w:tabs>
        <w:tab w:val="clear" w:pos="425"/>
      </w:tabs>
      <w:spacing w:line="240" w:lineRule="auto"/>
      <w:ind w:left="1139" w:hanging="357"/>
      <w:jc w:val="left"/>
    </w:pPr>
  </w:style>
  <w:style w:type="paragraph" w:customStyle="1" w:styleId="ListaBroj2">
    <w:name w:val="Lista Broj2"/>
    <w:basedOn w:val="Normal"/>
    <w:uiPriority w:val="3"/>
    <w:qFormat/>
    <w:rsid w:val="00235985"/>
    <w:pPr>
      <w:numPr>
        <w:numId w:val="7"/>
      </w:numPr>
      <w:tabs>
        <w:tab w:val="clear" w:pos="851"/>
      </w:tabs>
      <w:spacing w:line="288" w:lineRule="auto"/>
      <w:ind w:left="714" w:hanging="357"/>
      <w:jc w:val="left"/>
    </w:pPr>
  </w:style>
  <w:style w:type="paragraph" w:customStyle="1" w:styleId="Klasa">
    <w:name w:val="Klasa"/>
    <w:basedOn w:val="Normal"/>
    <w:qFormat/>
    <w:rsid w:val="005C30CC"/>
    <w:pPr>
      <w:spacing w:line="240" w:lineRule="auto"/>
      <w:ind w:firstLine="0"/>
      <w:jc w:val="left"/>
    </w:pPr>
  </w:style>
  <w:style w:type="paragraph" w:customStyle="1" w:styleId="Primatelj">
    <w:name w:val="Primatelj"/>
    <w:basedOn w:val="Normal"/>
    <w:qFormat/>
    <w:rsid w:val="00164969"/>
    <w:pPr>
      <w:spacing w:line="288" w:lineRule="auto"/>
      <w:jc w:val="right"/>
    </w:pPr>
    <w:rPr>
      <w:rFonts w:ascii="MetaPro-Black" w:hAnsi="MetaPro-Black"/>
      <w:b/>
    </w:rPr>
  </w:style>
  <w:style w:type="paragraph" w:customStyle="1" w:styleId="Predmet">
    <w:name w:val="Predmet"/>
    <w:basedOn w:val="Normal"/>
    <w:qFormat/>
    <w:rsid w:val="0038661F"/>
    <w:pPr>
      <w:spacing w:after="200" w:line="288" w:lineRule="auto"/>
      <w:ind w:left="1134" w:hanging="1134"/>
    </w:pPr>
    <w:rPr>
      <w:rFonts w:ascii="MetaPro-Black" w:hAnsi="MetaPro-Black"/>
      <w:bCs/>
    </w:rPr>
  </w:style>
  <w:style w:type="character" w:styleId="Naglaeno">
    <w:name w:val="Strong"/>
    <w:basedOn w:val="Zadanifontodlomka"/>
    <w:uiPriority w:val="22"/>
    <w:qFormat/>
    <w:rsid w:val="0068650E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D539A"/>
    <w:pPr>
      <w:spacing w:line="240" w:lineRule="auto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D539A"/>
    <w:rPr>
      <w:rFonts w:ascii="Times New Roman" w:eastAsia="Times New Roman" w:hAnsi="Times New Roman"/>
      <w:b/>
      <w:bCs/>
      <w:sz w:val="24"/>
      <w:szCs w:val="24"/>
    </w:rPr>
  </w:style>
  <w:style w:type="paragraph" w:styleId="Naslov">
    <w:name w:val="Title"/>
    <w:basedOn w:val="Normal"/>
    <w:link w:val="NaslovChar"/>
    <w:uiPriority w:val="99"/>
    <w:qFormat/>
    <w:rsid w:val="00B4629F"/>
    <w:pPr>
      <w:spacing w:line="240" w:lineRule="auto"/>
      <w:ind w:firstLine="0"/>
      <w:jc w:val="center"/>
    </w:pPr>
    <w:rPr>
      <w:rFonts w:ascii="Times New Roman" w:eastAsia="Times New Roman" w:hAnsi="Times New Roman"/>
      <w:b/>
      <w:sz w:val="36"/>
      <w:szCs w:val="20"/>
      <w:lang w:val="en-GB"/>
    </w:rPr>
  </w:style>
  <w:style w:type="character" w:customStyle="1" w:styleId="NaslovChar">
    <w:name w:val="Naslov Char"/>
    <w:basedOn w:val="Zadanifontodlomka"/>
    <w:link w:val="Naslov"/>
    <w:uiPriority w:val="99"/>
    <w:rsid w:val="00B4629F"/>
    <w:rPr>
      <w:rFonts w:ascii="Times New Roman" w:eastAsia="Times New Roman" w:hAnsi="Times New Roman"/>
      <w:b/>
      <w:sz w:val="36"/>
      <w:lang w:val="en-GB" w:eastAsia="en-US"/>
    </w:rPr>
  </w:style>
  <w:style w:type="paragraph" w:customStyle="1" w:styleId="msonormal0">
    <w:name w:val="msonormal"/>
    <w:basedOn w:val="Normal"/>
    <w:rsid w:val="003B17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3B1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3B1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3B1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3B1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3B1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0D0D0D"/>
      <w:sz w:val="24"/>
      <w:szCs w:val="24"/>
      <w:lang w:eastAsia="hr-HR"/>
    </w:rPr>
  </w:style>
  <w:style w:type="paragraph" w:customStyle="1" w:styleId="xl70">
    <w:name w:val="xl70"/>
    <w:basedOn w:val="Normal"/>
    <w:rsid w:val="003B1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3B1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3B1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7</Pages>
  <Words>3106</Words>
  <Characters>17708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FGAG</Company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Trogrlic</dc:creator>
  <cp:lastModifiedBy>Ante Tolj</cp:lastModifiedBy>
  <cp:revision>50</cp:revision>
  <cp:lastPrinted>2017-10-12T13:37:00Z</cp:lastPrinted>
  <dcterms:created xsi:type="dcterms:W3CDTF">2022-05-10T13:02:00Z</dcterms:created>
  <dcterms:modified xsi:type="dcterms:W3CDTF">2025-07-24T08:23:00Z</dcterms:modified>
</cp:coreProperties>
</file>