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88" w:rsidRPr="004A6376" w:rsidRDefault="00D80F88" w:rsidP="008B4BFE">
      <w:pPr>
        <w:pStyle w:val="NoSpacing"/>
        <w:jc w:val="both"/>
        <w:rPr>
          <w:rFonts w:ascii="Times New Roman" w:hAnsi="Times New Roman" w:cs="Times New Roman"/>
          <w:sz w:val="24"/>
          <w:szCs w:val="24"/>
        </w:rPr>
      </w:pPr>
      <w:bookmarkStart w:id="0" w:name="_GoBack"/>
      <w:bookmarkEnd w:id="0"/>
      <w:r w:rsidRPr="004A6376">
        <w:rPr>
          <w:rFonts w:ascii="Times New Roman" w:hAnsi="Times New Roman" w:cs="Times New Roman"/>
          <w:sz w:val="24"/>
          <w:szCs w:val="24"/>
        </w:rPr>
        <w:t>Na temelju članka 15. stavka 6. Zakona o Studentskom zboru i drugim studentskim organizacijama („Narodne novine“ br. 71/07.), Studentski</w:t>
      </w:r>
      <w:r w:rsidR="00E435FC" w:rsidRPr="004A6376">
        <w:rPr>
          <w:rFonts w:ascii="Times New Roman" w:hAnsi="Times New Roman" w:cs="Times New Roman"/>
          <w:sz w:val="24"/>
          <w:szCs w:val="24"/>
        </w:rPr>
        <w:t xml:space="preserve"> zbor Sveučilišta u Splitu, na 27. sjednici održanoj 01</w:t>
      </w:r>
      <w:r w:rsidRPr="004A6376">
        <w:rPr>
          <w:rFonts w:ascii="Times New Roman" w:hAnsi="Times New Roman" w:cs="Times New Roman"/>
          <w:sz w:val="24"/>
          <w:szCs w:val="24"/>
        </w:rPr>
        <w:t xml:space="preserve">. </w:t>
      </w:r>
      <w:r w:rsidR="00E435FC" w:rsidRPr="004A6376">
        <w:rPr>
          <w:rFonts w:ascii="Times New Roman" w:hAnsi="Times New Roman" w:cs="Times New Roman"/>
          <w:sz w:val="24"/>
          <w:szCs w:val="24"/>
        </w:rPr>
        <w:t>ožujka 2012</w:t>
      </w:r>
      <w:r w:rsidRPr="004A6376">
        <w:rPr>
          <w:rFonts w:ascii="Times New Roman" w:hAnsi="Times New Roman" w:cs="Times New Roman"/>
          <w:sz w:val="24"/>
          <w:szCs w:val="24"/>
        </w:rPr>
        <w:t>. godine, donio je</w:t>
      </w:r>
    </w:p>
    <w:p w:rsidR="00D80F88" w:rsidRPr="004A6376" w:rsidRDefault="00D80F88" w:rsidP="008B4BFE">
      <w:pPr>
        <w:spacing w:after="0" w:line="240" w:lineRule="auto"/>
        <w:rPr>
          <w:rFonts w:ascii="Times New Roman" w:eastAsia="Times New Roman" w:hAnsi="Times New Roman" w:cs="Times New Roman"/>
          <w:bCs/>
          <w:sz w:val="24"/>
          <w:szCs w:val="24"/>
        </w:rPr>
      </w:pPr>
    </w:p>
    <w:p w:rsidR="00D80F88" w:rsidRPr="004A6376" w:rsidRDefault="00D80F88" w:rsidP="008B4BFE">
      <w:pPr>
        <w:pStyle w:val="NoSpacing"/>
        <w:jc w:val="center"/>
        <w:rPr>
          <w:rFonts w:ascii="Times New Roman" w:hAnsi="Times New Roman" w:cs="Times New Roman"/>
          <w:b/>
          <w:bCs/>
          <w:sz w:val="28"/>
          <w:szCs w:val="24"/>
        </w:rPr>
      </w:pPr>
      <w:r w:rsidRPr="004A6376">
        <w:rPr>
          <w:rFonts w:ascii="Times New Roman" w:hAnsi="Times New Roman" w:cs="Times New Roman"/>
          <w:b/>
          <w:bCs/>
          <w:sz w:val="28"/>
          <w:szCs w:val="24"/>
        </w:rPr>
        <w:t>PRAVILA</w:t>
      </w:r>
    </w:p>
    <w:p w:rsidR="00D80F88" w:rsidRPr="004A6376" w:rsidRDefault="00D80F88" w:rsidP="008B4BFE">
      <w:pPr>
        <w:pStyle w:val="NoSpacing"/>
        <w:jc w:val="center"/>
        <w:rPr>
          <w:rFonts w:ascii="Times New Roman" w:hAnsi="Times New Roman" w:cs="Times New Roman"/>
          <w:b/>
          <w:bCs/>
          <w:sz w:val="28"/>
          <w:szCs w:val="24"/>
        </w:rPr>
      </w:pPr>
      <w:r w:rsidRPr="004A6376">
        <w:rPr>
          <w:rFonts w:ascii="Times New Roman" w:hAnsi="Times New Roman" w:cs="Times New Roman"/>
          <w:b/>
          <w:bCs/>
          <w:sz w:val="28"/>
          <w:szCs w:val="24"/>
        </w:rPr>
        <w:t>ZA PROVEDBU STUDENTSKIH IZBORA</w:t>
      </w:r>
    </w:p>
    <w:p w:rsidR="00D80F88" w:rsidRPr="004A6376" w:rsidRDefault="00D80F88" w:rsidP="008B4BFE">
      <w:pPr>
        <w:pStyle w:val="NoSpacing"/>
        <w:jc w:val="center"/>
        <w:rPr>
          <w:rFonts w:ascii="Times New Roman" w:hAnsi="Times New Roman" w:cs="Times New Roman"/>
          <w:b/>
          <w:bCs/>
          <w:sz w:val="28"/>
          <w:szCs w:val="24"/>
        </w:rPr>
      </w:pPr>
      <w:r w:rsidRPr="004A6376">
        <w:rPr>
          <w:rFonts w:ascii="Times New Roman" w:hAnsi="Times New Roman" w:cs="Times New Roman"/>
          <w:b/>
          <w:bCs/>
          <w:sz w:val="28"/>
          <w:szCs w:val="24"/>
        </w:rPr>
        <w:t>ZA STUDENTSKI ZBOR SVEUČILIŠTA U SPLITU</w:t>
      </w:r>
    </w:p>
    <w:p w:rsidR="00D80F88" w:rsidRPr="004A6376" w:rsidRDefault="00D80F88" w:rsidP="008B4BFE">
      <w:pPr>
        <w:pStyle w:val="NoSpacing"/>
        <w:jc w:val="center"/>
        <w:rPr>
          <w:rFonts w:ascii="Times New Roman" w:hAnsi="Times New Roman" w:cs="Times New Roman"/>
          <w:b/>
          <w:bCs/>
          <w:sz w:val="28"/>
          <w:szCs w:val="24"/>
        </w:rPr>
      </w:pPr>
      <w:r w:rsidRPr="004A6376">
        <w:rPr>
          <w:rFonts w:ascii="Times New Roman" w:hAnsi="Times New Roman" w:cs="Times New Roman"/>
          <w:b/>
          <w:bCs/>
          <w:sz w:val="28"/>
          <w:szCs w:val="24"/>
        </w:rPr>
        <w:t>I ZNANSTVENO-NASTAVNIH/UMJETNIČKO-NASTAVNIH</w:t>
      </w:r>
    </w:p>
    <w:p w:rsidR="00D80F88" w:rsidRPr="004A6376" w:rsidRDefault="00D80F88" w:rsidP="008B4BFE">
      <w:pPr>
        <w:pStyle w:val="NoSpacing"/>
        <w:jc w:val="center"/>
        <w:rPr>
          <w:rFonts w:ascii="Times New Roman" w:hAnsi="Times New Roman" w:cs="Times New Roman"/>
          <w:b/>
          <w:bCs/>
          <w:sz w:val="28"/>
          <w:szCs w:val="24"/>
        </w:rPr>
      </w:pPr>
      <w:r w:rsidRPr="004A6376">
        <w:rPr>
          <w:rFonts w:ascii="Times New Roman" w:hAnsi="Times New Roman" w:cs="Times New Roman"/>
          <w:b/>
          <w:bCs/>
          <w:sz w:val="28"/>
          <w:szCs w:val="24"/>
        </w:rPr>
        <w:t>SASTAVNICA SVEUČILIŠTA</w:t>
      </w:r>
    </w:p>
    <w:p w:rsidR="00D80F88" w:rsidRPr="004A6376" w:rsidRDefault="00D80F88" w:rsidP="008B4BFE">
      <w:pPr>
        <w:spacing w:after="0" w:line="240" w:lineRule="auto"/>
        <w:jc w:val="center"/>
        <w:rPr>
          <w:rFonts w:ascii="Times New Roman" w:eastAsia="Times New Roman" w:hAnsi="Times New Roman" w:cs="Times New Roman"/>
          <w:bCs/>
          <w:sz w:val="24"/>
          <w:szCs w:val="24"/>
        </w:rPr>
      </w:pPr>
    </w:p>
    <w:p w:rsidR="00D80F88" w:rsidRPr="004A6376" w:rsidRDefault="00D80F88" w:rsidP="008B4BFE">
      <w:pPr>
        <w:spacing w:after="0" w:line="240" w:lineRule="auto"/>
        <w:jc w:val="center"/>
        <w:rPr>
          <w:rFonts w:ascii="Times New Roman" w:eastAsia="Times New Roman" w:hAnsi="Times New Roman" w:cs="Times New Roman"/>
          <w:bCs/>
          <w:sz w:val="24"/>
          <w:szCs w:val="24"/>
        </w:rPr>
      </w:pPr>
    </w:p>
    <w:p w:rsidR="00D80F88" w:rsidRPr="004A6376" w:rsidRDefault="00D80F88" w:rsidP="008B4BFE">
      <w:pPr>
        <w:pStyle w:val="NoSpacing"/>
        <w:jc w:val="center"/>
        <w:rPr>
          <w:rFonts w:ascii="Times New Roman" w:hAnsi="Times New Roman" w:cs="Times New Roman"/>
          <w:b/>
          <w:bCs/>
          <w:sz w:val="24"/>
          <w:szCs w:val="24"/>
        </w:rPr>
      </w:pPr>
      <w:r w:rsidRPr="004A6376">
        <w:rPr>
          <w:rFonts w:ascii="Times New Roman" w:hAnsi="Times New Roman" w:cs="Times New Roman"/>
          <w:b/>
          <w:bCs/>
          <w:sz w:val="24"/>
          <w:szCs w:val="24"/>
        </w:rPr>
        <w:t>I. OPĆE ODREDBE</w:t>
      </w:r>
    </w:p>
    <w:p w:rsidR="00D80F88" w:rsidRPr="004A6376" w:rsidRDefault="00D80F88" w:rsidP="008B4BFE">
      <w:pPr>
        <w:pStyle w:val="NoSpacing"/>
        <w:jc w:val="center"/>
        <w:rPr>
          <w:rFonts w:ascii="Times New Roman" w:hAnsi="Times New Roman" w:cs="Times New Roman"/>
          <w:bCs/>
          <w:sz w:val="24"/>
          <w:szCs w:val="24"/>
        </w:rPr>
      </w:pPr>
    </w:p>
    <w:p w:rsidR="00D80F88" w:rsidRPr="004A6376" w:rsidRDefault="00D80F88"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Članak 1.</w:t>
      </w:r>
    </w:p>
    <w:p w:rsidR="00D80F88" w:rsidRPr="004A6376" w:rsidRDefault="00D80F88" w:rsidP="008B4BFE">
      <w:pPr>
        <w:pStyle w:val="NoSpacing"/>
        <w:jc w:val="both"/>
        <w:rPr>
          <w:rFonts w:ascii="Times New Roman" w:hAnsi="Times New Roman" w:cs="Times New Roman"/>
          <w:sz w:val="24"/>
          <w:szCs w:val="24"/>
        </w:rPr>
      </w:pPr>
    </w:p>
    <w:p w:rsidR="00BD346A" w:rsidRPr="004A6376" w:rsidRDefault="00D80F8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Pravilima za provedbu studentskih izbora za Studentski zbor Sveučilišta u Splitu i znanstveno-nastavnih/umjetničko-nastavnih sastavnica Sveučilišta (u daljnjem tekstu: Pravila) pobliže se uređuje izbor studenata Sveučilišta u Splitu</w:t>
      </w:r>
      <w:r w:rsidR="00BD346A" w:rsidRPr="004A6376">
        <w:rPr>
          <w:rFonts w:ascii="Times New Roman" w:hAnsi="Times New Roman" w:cs="Times New Roman"/>
          <w:sz w:val="24"/>
          <w:szCs w:val="24"/>
        </w:rPr>
        <w:t xml:space="preserve"> (u daljnjem tekstu: Sveučilište)</w:t>
      </w:r>
      <w:r w:rsidRPr="004A6376">
        <w:rPr>
          <w:rFonts w:ascii="Times New Roman" w:hAnsi="Times New Roman" w:cs="Times New Roman"/>
          <w:sz w:val="24"/>
          <w:szCs w:val="24"/>
        </w:rPr>
        <w:t xml:space="preserve"> za studentske predstavnike u Studentski zbor Sveučilišta u Splitu</w:t>
      </w:r>
      <w:r w:rsidR="00BD346A" w:rsidRPr="004A6376">
        <w:rPr>
          <w:rFonts w:ascii="Times New Roman" w:hAnsi="Times New Roman" w:cs="Times New Roman"/>
          <w:sz w:val="24"/>
          <w:szCs w:val="24"/>
        </w:rPr>
        <w:t xml:space="preserve"> i studentske zborove sastavnica Sveučilišta</w:t>
      </w:r>
      <w:r w:rsidRPr="004A6376">
        <w:rPr>
          <w:rFonts w:ascii="Times New Roman" w:hAnsi="Times New Roman" w:cs="Times New Roman"/>
          <w:sz w:val="24"/>
          <w:szCs w:val="24"/>
        </w:rPr>
        <w:t>. Studentski zbor Sveučilišta u Splitu</w:t>
      </w:r>
      <w:r w:rsidR="00BD346A" w:rsidRPr="004A6376">
        <w:rPr>
          <w:rFonts w:ascii="Times New Roman" w:hAnsi="Times New Roman" w:cs="Times New Roman"/>
          <w:sz w:val="24"/>
          <w:szCs w:val="24"/>
        </w:rPr>
        <w:t xml:space="preserve"> </w:t>
      </w:r>
      <w:r w:rsidRPr="004A6376">
        <w:rPr>
          <w:rFonts w:ascii="Times New Roman" w:hAnsi="Times New Roman" w:cs="Times New Roman"/>
          <w:sz w:val="24"/>
          <w:szCs w:val="24"/>
        </w:rPr>
        <w:t>je studentsko predstavničko tijelo</w:t>
      </w:r>
      <w:r w:rsidR="00DA4B8D" w:rsidRPr="004A6376">
        <w:rPr>
          <w:rFonts w:ascii="Times New Roman" w:hAnsi="Times New Roman" w:cs="Times New Roman"/>
          <w:sz w:val="24"/>
          <w:szCs w:val="24"/>
        </w:rPr>
        <w:t xml:space="preserve"> </w:t>
      </w:r>
      <w:r w:rsidRPr="004A6376">
        <w:rPr>
          <w:rFonts w:ascii="Times New Roman" w:hAnsi="Times New Roman" w:cs="Times New Roman"/>
          <w:sz w:val="24"/>
          <w:szCs w:val="24"/>
        </w:rPr>
        <w:t>organizirano na razini</w:t>
      </w:r>
      <w:r w:rsidR="00BD346A" w:rsidRPr="004A6376">
        <w:rPr>
          <w:rFonts w:ascii="Times New Roman" w:hAnsi="Times New Roman" w:cs="Times New Roman"/>
          <w:sz w:val="24"/>
          <w:szCs w:val="24"/>
        </w:rPr>
        <w:t xml:space="preserve"> Sveučilišta u Splitu (u daljnjem tekstu: Studentski zbor).  </w:t>
      </w:r>
      <w:r w:rsidR="00A273D1" w:rsidRPr="004A6376">
        <w:rPr>
          <w:rFonts w:ascii="Times New Roman" w:hAnsi="Times New Roman" w:cs="Times New Roman"/>
          <w:sz w:val="24"/>
          <w:szCs w:val="24"/>
        </w:rPr>
        <w:t xml:space="preserve">Studentski zbor sastavnice Sveučilišta je studentsko predstavničko tijelo organizirano na razini </w:t>
      </w:r>
      <w:r w:rsidRPr="004A6376">
        <w:rPr>
          <w:rFonts w:ascii="Times New Roman" w:hAnsi="Times New Roman" w:cs="Times New Roman"/>
          <w:sz w:val="24"/>
          <w:szCs w:val="24"/>
        </w:rPr>
        <w:t>znanstveno-nastavne/umjetničko-nastavne sastavnice</w:t>
      </w:r>
      <w:r w:rsidR="00185E74" w:rsidRPr="004A6376">
        <w:rPr>
          <w:rFonts w:ascii="Times New Roman" w:hAnsi="Times New Roman" w:cs="Times New Roman"/>
          <w:sz w:val="24"/>
          <w:szCs w:val="24"/>
        </w:rPr>
        <w:t xml:space="preserve"> Sveučilišta</w:t>
      </w:r>
      <w:r w:rsidRPr="004A6376">
        <w:rPr>
          <w:rFonts w:ascii="Times New Roman" w:hAnsi="Times New Roman" w:cs="Times New Roman"/>
          <w:sz w:val="24"/>
          <w:szCs w:val="24"/>
        </w:rPr>
        <w:t xml:space="preserve"> (u daljnjem tekstu</w:t>
      </w:r>
      <w:r w:rsidR="00BD346A" w:rsidRPr="004A6376">
        <w:rPr>
          <w:rFonts w:ascii="Times New Roman" w:hAnsi="Times New Roman" w:cs="Times New Roman"/>
          <w:sz w:val="24"/>
          <w:szCs w:val="24"/>
        </w:rPr>
        <w:t>: Studentski zbor sastavnice).</w:t>
      </w:r>
    </w:p>
    <w:p w:rsidR="00D80F88" w:rsidRPr="004A6376" w:rsidRDefault="00D80F8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(2) Studentske predstavnike u Studentski zbor imaju pravo birati svi studenti Sveučilišta.</w:t>
      </w:r>
    </w:p>
    <w:p w:rsidR="00A273D1" w:rsidRPr="004A6376" w:rsidRDefault="00185E74"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(3</w:t>
      </w:r>
      <w:r w:rsidR="00A273D1" w:rsidRPr="004A6376">
        <w:rPr>
          <w:rFonts w:ascii="Times New Roman" w:hAnsi="Times New Roman" w:cs="Times New Roman"/>
          <w:sz w:val="24"/>
          <w:szCs w:val="24"/>
        </w:rPr>
        <w:t xml:space="preserve">) Studentske predstavnike u Studentski zbor sastavnice imaju pravo birati </w:t>
      </w:r>
      <w:r w:rsidRPr="004A6376">
        <w:rPr>
          <w:rFonts w:ascii="Times New Roman" w:hAnsi="Times New Roman" w:cs="Times New Roman"/>
          <w:sz w:val="24"/>
          <w:szCs w:val="24"/>
        </w:rPr>
        <w:t>samo</w:t>
      </w:r>
      <w:r w:rsidR="00A273D1" w:rsidRPr="004A6376">
        <w:rPr>
          <w:rFonts w:ascii="Times New Roman" w:hAnsi="Times New Roman" w:cs="Times New Roman"/>
          <w:sz w:val="24"/>
          <w:szCs w:val="24"/>
        </w:rPr>
        <w:t xml:space="preserve"> studenti </w:t>
      </w:r>
      <w:r w:rsidRPr="004A6376">
        <w:rPr>
          <w:rFonts w:ascii="Times New Roman" w:hAnsi="Times New Roman" w:cs="Times New Roman"/>
          <w:sz w:val="24"/>
          <w:szCs w:val="24"/>
        </w:rPr>
        <w:t>te sastavnice Sveučilišta</w:t>
      </w:r>
      <w:r w:rsidR="00A273D1" w:rsidRPr="004A6376">
        <w:rPr>
          <w:rFonts w:ascii="Times New Roman" w:hAnsi="Times New Roman" w:cs="Times New Roman"/>
          <w:sz w:val="24"/>
          <w:szCs w:val="24"/>
        </w:rPr>
        <w:t>.</w:t>
      </w:r>
    </w:p>
    <w:p w:rsidR="00D80F88" w:rsidRPr="004A6376" w:rsidRDefault="00D80F8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(4) Izbori se raspisuju na razini Sveučilišta i na razini sastavnica</w:t>
      </w:r>
      <w:r w:rsidR="00185E74" w:rsidRPr="004A6376">
        <w:rPr>
          <w:rFonts w:ascii="Times New Roman" w:hAnsi="Times New Roman" w:cs="Times New Roman"/>
          <w:sz w:val="24"/>
          <w:szCs w:val="24"/>
        </w:rPr>
        <w:t xml:space="preserve"> Sveučilišta</w:t>
      </w:r>
      <w:r w:rsidRPr="004A6376">
        <w:rPr>
          <w:rFonts w:ascii="Times New Roman" w:hAnsi="Times New Roman" w:cs="Times New Roman"/>
          <w:sz w:val="24"/>
          <w:szCs w:val="24"/>
        </w:rPr>
        <w:t>, a provode se na biračkim mjestima Sveučilišta.</w:t>
      </w:r>
    </w:p>
    <w:p w:rsidR="00D80F88" w:rsidRPr="004A6376" w:rsidRDefault="00D80F88" w:rsidP="008B4BFE">
      <w:pPr>
        <w:spacing w:after="0" w:line="240" w:lineRule="auto"/>
        <w:jc w:val="center"/>
        <w:rPr>
          <w:rFonts w:ascii="Times New Roman" w:eastAsia="Times New Roman" w:hAnsi="Times New Roman" w:cs="Times New Roman"/>
          <w:bCs/>
          <w:sz w:val="24"/>
          <w:szCs w:val="24"/>
        </w:rPr>
      </w:pPr>
    </w:p>
    <w:p w:rsidR="00A2161A" w:rsidRPr="004A6376" w:rsidRDefault="00A2161A" w:rsidP="008B4BFE">
      <w:pPr>
        <w:spacing w:after="0" w:line="240" w:lineRule="auto"/>
        <w:jc w:val="center"/>
        <w:rPr>
          <w:rFonts w:ascii="Times New Roman" w:eastAsia="Times New Roman" w:hAnsi="Times New Roman" w:cs="Times New Roman"/>
          <w:sz w:val="24"/>
          <w:szCs w:val="24"/>
        </w:rPr>
      </w:pPr>
    </w:p>
    <w:p w:rsidR="00D80F88" w:rsidRPr="004A6376" w:rsidRDefault="008B4BFE" w:rsidP="008B4BFE">
      <w:pPr>
        <w:spacing w:after="0" w:line="240" w:lineRule="auto"/>
        <w:jc w:val="center"/>
        <w:rPr>
          <w:rFonts w:ascii="Times New Roman" w:eastAsia="Times New Roman" w:hAnsi="Times New Roman" w:cs="Times New Roman"/>
          <w:b/>
          <w:sz w:val="24"/>
          <w:szCs w:val="24"/>
        </w:rPr>
      </w:pPr>
      <w:r w:rsidRPr="004A6376">
        <w:rPr>
          <w:rFonts w:ascii="Times New Roman" w:eastAsia="Times New Roman" w:hAnsi="Times New Roman" w:cs="Times New Roman"/>
          <w:b/>
          <w:sz w:val="24"/>
          <w:szCs w:val="24"/>
        </w:rPr>
        <w:t xml:space="preserve">II. </w:t>
      </w:r>
      <w:r w:rsidR="00D80F88" w:rsidRPr="004A6376">
        <w:rPr>
          <w:rFonts w:ascii="Times New Roman" w:eastAsia="Times New Roman" w:hAnsi="Times New Roman" w:cs="Times New Roman"/>
          <w:b/>
          <w:sz w:val="24"/>
          <w:szCs w:val="24"/>
        </w:rPr>
        <w:t>IZBORI ZA SVEUČILIŠNU LISTU</w:t>
      </w:r>
    </w:p>
    <w:p w:rsidR="00D80F88" w:rsidRPr="004A6376" w:rsidRDefault="00D80F88"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2</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center"/>
        <w:rPr>
          <w:rFonts w:ascii="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  Izbori za Sveučilišnu listu Studentskog zbora</w:t>
      </w:r>
      <w:r w:rsidR="008B4BFE"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(članove i zamjenike) održavaju se u pravilu između 15. i 30. ožujka svake druge akademske godine.</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Izbore raspisuje Rektor Sveučilišta najmanje 30 dana prije njihova održavanja.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Istovremeno po raspisivanju izbora Rektor Sveučilišta je dužan najmanje 30 dana prije njihova održavanja putem službenih internet stranica i oglasne ploče Sveučilišta izvijestiti o raspisanim izborima.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(4)  U pravilu, jedne godine se održavanju izbori na sastavnicama Sveučilišta, a iduće godine izbori za  Sveučilišnu listu.</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(5)  Mandat izabranih predstavnika i njihovih zamjenika na Sveučilišnoj listi traje dvije godine.</w:t>
      </w:r>
    </w:p>
    <w:p w:rsidR="004A6376" w:rsidRPr="004A6376" w:rsidRDefault="004A6376" w:rsidP="008B4BFE">
      <w:pPr>
        <w:spacing w:after="0" w:line="240" w:lineRule="auto"/>
        <w:jc w:val="both"/>
        <w:rPr>
          <w:rFonts w:ascii="Times New Roman" w:eastAsia="Times New Roman" w:hAnsi="Times New Roman" w:cs="Times New Roman"/>
          <w:sz w:val="24"/>
          <w:szCs w:val="24"/>
        </w:rPr>
      </w:pPr>
    </w:p>
    <w:p w:rsidR="004A6376" w:rsidRPr="004A6376" w:rsidRDefault="004A6376" w:rsidP="008B4BFE">
      <w:pPr>
        <w:spacing w:after="0" w:line="240" w:lineRule="auto"/>
        <w:jc w:val="both"/>
        <w:rPr>
          <w:rFonts w:ascii="Times New Roman" w:eastAsia="Times New Roman" w:hAnsi="Times New Roman" w:cs="Times New Roman"/>
          <w:sz w:val="24"/>
          <w:szCs w:val="24"/>
        </w:rPr>
      </w:pPr>
    </w:p>
    <w:p w:rsidR="004A6376" w:rsidRPr="004A6376" w:rsidRDefault="004A6376"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lastRenderedPageBreak/>
        <w:t xml:space="preserve">Članak </w:t>
      </w:r>
      <w:r w:rsidR="00373F6D" w:rsidRPr="004A6376">
        <w:rPr>
          <w:rFonts w:ascii="Times New Roman" w:eastAsia="Times New Roman" w:hAnsi="Times New Roman" w:cs="Times New Roman"/>
          <w:sz w:val="24"/>
          <w:szCs w:val="24"/>
        </w:rPr>
        <w:t>3</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pStyle w:val="Odlomakpopisa1"/>
        <w:widowControl/>
        <w:spacing w:after="0" w:line="240" w:lineRule="auto"/>
        <w:ind w:left="0"/>
        <w:jc w:val="both"/>
        <w:rPr>
          <w:rFonts w:ascii="Times New Roman" w:hAnsi="Times New Roman"/>
          <w:sz w:val="24"/>
          <w:szCs w:val="24"/>
          <w:lang w:val="hr-HR"/>
        </w:rPr>
      </w:pPr>
    </w:p>
    <w:p w:rsidR="00D80F88" w:rsidRPr="004A6376" w:rsidRDefault="00D80F88" w:rsidP="008B4BFE">
      <w:pPr>
        <w:pStyle w:val="Odlomakpopisa1"/>
        <w:widowControl/>
        <w:spacing w:after="0" w:line="240" w:lineRule="auto"/>
        <w:ind w:left="0"/>
        <w:jc w:val="both"/>
        <w:rPr>
          <w:rFonts w:ascii="Times New Roman" w:hAnsi="Times New Roman"/>
          <w:sz w:val="24"/>
          <w:szCs w:val="24"/>
          <w:lang w:val="hr-HR"/>
        </w:rPr>
      </w:pPr>
      <w:r w:rsidRPr="004A6376">
        <w:rPr>
          <w:rFonts w:ascii="Times New Roman" w:hAnsi="Times New Roman"/>
          <w:sz w:val="24"/>
          <w:szCs w:val="24"/>
          <w:lang w:val="hr-HR"/>
        </w:rPr>
        <w:t>(1) Studentski zbor kao predstavničko tijelo čini ukupno 26 članova od čega 17 članova predstavnici studentskih zborova sastavnica, a 9 članova čine studenti izabrani na izborima za Sveučilište.</w:t>
      </w:r>
    </w:p>
    <w:p w:rsidR="00D80F88" w:rsidRPr="004A6376" w:rsidRDefault="00D80F88" w:rsidP="008B4BFE">
      <w:pPr>
        <w:pStyle w:val="Odlomakpopisa1"/>
        <w:widowControl/>
        <w:spacing w:after="0" w:line="240" w:lineRule="auto"/>
        <w:ind w:left="0"/>
        <w:jc w:val="both"/>
        <w:rPr>
          <w:rFonts w:ascii="Times New Roman" w:hAnsi="Times New Roman"/>
          <w:sz w:val="24"/>
          <w:szCs w:val="24"/>
          <w:lang w:val="hr-HR"/>
        </w:rPr>
      </w:pPr>
      <w:r w:rsidRPr="004A6376">
        <w:rPr>
          <w:rFonts w:ascii="Times New Roman" w:hAnsi="Times New Roman"/>
          <w:sz w:val="24"/>
          <w:szCs w:val="24"/>
          <w:lang w:val="hr-HR"/>
        </w:rPr>
        <w:t>(</w:t>
      </w:r>
      <w:r w:rsidR="00332045" w:rsidRPr="004A6376">
        <w:rPr>
          <w:rFonts w:ascii="Times New Roman" w:hAnsi="Times New Roman"/>
          <w:sz w:val="24"/>
          <w:szCs w:val="24"/>
          <w:lang w:val="hr-HR"/>
        </w:rPr>
        <w:t>2</w:t>
      </w:r>
      <w:r w:rsidRPr="004A6376">
        <w:rPr>
          <w:rFonts w:ascii="Times New Roman" w:hAnsi="Times New Roman"/>
          <w:sz w:val="24"/>
          <w:szCs w:val="24"/>
          <w:lang w:val="hr-HR"/>
        </w:rPr>
        <w:t>) Članovi na izborima za Sveučilišnu listu (9 članova) se izabiru u sljedećih 6 izbornih jedinica:</w:t>
      </w:r>
    </w:p>
    <w:p w:rsidR="00D80F88" w:rsidRPr="004A6376" w:rsidRDefault="00D80F88" w:rsidP="008B4BFE">
      <w:pPr>
        <w:pStyle w:val="Odlomakpopisa1"/>
        <w:widowControl/>
        <w:numPr>
          <w:ilvl w:val="0"/>
          <w:numId w:val="2"/>
        </w:numPr>
        <w:tabs>
          <w:tab w:val="left" w:pos="220"/>
        </w:tabs>
        <w:spacing w:after="0" w:line="240" w:lineRule="auto"/>
        <w:jc w:val="both"/>
        <w:rPr>
          <w:rFonts w:ascii="Times New Roman" w:hAnsi="Times New Roman"/>
          <w:sz w:val="24"/>
          <w:szCs w:val="24"/>
          <w:lang w:val="hr-HR"/>
        </w:rPr>
      </w:pPr>
      <w:r w:rsidRPr="004A6376">
        <w:rPr>
          <w:rFonts w:ascii="Times New Roman" w:hAnsi="Times New Roman"/>
          <w:sz w:val="24"/>
          <w:szCs w:val="24"/>
          <w:lang w:val="hr-HR"/>
        </w:rPr>
        <w:t>1. izborna jedinica (2 studenta Ekonomskog fakulteta, Kineziološkog fakulteta ili Pravnog fakulteta),</w:t>
      </w:r>
    </w:p>
    <w:p w:rsidR="00D80F88" w:rsidRPr="004A6376" w:rsidRDefault="00D80F88" w:rsidP="008B4BFE">
      <w:pPr>
        <w:pStyle w:val="Odlomakpopisa1"/>
        <w:widowControl/>
        <w:numPr>
          <w:ilvl w:val="0"/>
          <w:numId w:val="2"/>
        </w:numPr>
        <w:tabs>
          <w:tab w:val="left" w:pos="220"/>
        </w:tabs>
        <w:spacing w:after="0" w:line="240" w:lineRule="auto"/>
        <w:jc w:val="both"/>
        <w:rPr>
          <w:rFonts w:ascii="Times New Roman" w:hAnsi="Times New Roman"/>
          <w:sz w:val="24"/>
          <w:szCs w:val="24"/>
          <w:lang w:val="hr-HR"/>
        </w:rPr>
      </w:pPr>
      <w:r w:rsidRPr="004A6376">
        <w:rPr>
          <w:rFonts w:ascii="Times New Roman" w:hAnsi="Times New Roman"/>
          <w:sz w:val="24"/>
          <w:szCs w:val="24"/>
          <w:lang w:val="hr-HR"/>
        </w:rPr>
        <w:t>2. izborna jedinica (2 studenta Fakulteta elektrotehnike, strojarstva i brodogradnje, Građevinsko-arhitektonskog fakulteta, Pomorskog fakulteta ili Sveučilišnog studijskog centra za stručne studije),</w:t>
      </w:r>
    </w:p>
    <w:p w:rsidR="00D80F88" w:rsidRPr="004A6376" w:rsidRDefault="00D80F88" w:rsidP="008B4BFE">
      <w:pPr>
        <w:pStyle w:val="Odlomakpopisa1"/>
        <w:widowControl/>
        <w:numPr>
          <w:ilvl w:val="0"/>
          <w:numId w:val="2"/>
        </w:numPr>
        <w:tabs>
          <w:tab w:val="left" w:pos="220"/>
        </w:tabs>
        <w:spacing w:after="0" w:line="240" w:lineRule="auto"/>
        <w:jc w:val="both"/>
        <w:rPr>
          <w:rFonts w:ascii="Times New Roman" w:hAnsi="Times New Roman"/>
          <w:sz w:val="24"/>
          <w:szCs w:val="24"/>
          <w:lang w:val="hr-HR"/>
        </w:rPr>
      </w:pPr>
      <w:r w:rsidRPr="004A6376">
        <w:rPr>
          <w:rFonts w:ascii="Times New Roman" w:hAnsi="Times New Roman"/>
          <w:sz w:val="24"/>
          <w:szCs w:val="24"/>
          <w:lang w:val="hr-HR"/>
        </w:rPr>
        <w:t>3. izborna jedinica (1 student Prirodoslovno-matematičkog fakulteta ili Sveučilišnog studijskog centra za studije mora),</w:t>
      </w:r>
    </w:p>
    <w:p w:rsidR="00D80F88" w:rsidRPr="004A6376" w:rsidRDefault="00D80F88" w:rsidP="008B4BFE">
      <w:pPr>
        <w:pStyle w:val="Odlomakpopisa1"/>
        <w:widowControl/>
        <w:numPr>
          <w:ilvl w:val="0"/>
          <w:numId w:val="2"/>
        </w:numPr>
        <w:tabs>
          <w:tab w:val="left" w:pos="220"/>
        </w:tabs>
        <w:spacing w:after="0" w:line="240" w:lineRule="auto"/>
        <w:jc w:val="both"/>
        <w:rPr>
          <w:rFonts w:ascii="Times New Roman" w:hAnsi="Times New Roman"/>
          <w:sz w:val="24"/>
          <w:szCs w:val="24"/>
          <w:lang w:val="hr-HR"/>
        </w:rPr>
      </w:pPr>
      <w:r w:rsidRPr="004A6376">
        <w:rPr>
          <w:rFonts w:ascii="Times New Roman" w:hAnsi="Times New Roman"/>
          <w:sz w:val="24"/>
          <w:szCs w:val="24"/>
          <w:lang w:val="hr-HR"/>
        </w:rPr>
        <w:t xml:space="preserve">4. izborna jedinica (1 student Kemijsko-tehnološkog fakulteta, Studija </w:t>
      </w:r>
      <w:r w:rsidRPr="004A6376">
        <w:rPr>
          <w:rFonts w:ascii="Times New Roman" w:hAnsi="Times New Roman"/>
          <w:i/>
          <w:sz w:val="24"/>
          <w:szCs w:val="24"/>
          <w:lang w:val="hr-HR"/>
        </w:rPr>
        <w:t>Mediteranska poljoprivreda</w:t>
      </w:r>
      <w:r w:rsidRPr="004A6376">
        <w:rPr>
          <w:rFonts w:ascii="Times New Roman" w:hAnsi="Times New Roman"/>
          <w:sz w:val="24"/>
          <w:szCs w:val="24"/>
          <w:lang w:val="hr-HR"/>
        </w:rPr>
        <w:t>, ili Umjetničke akademije),</w:t>
      </w:r>
    </w:p>
    <w:p w:rsidR="00D80F88" w:rsidRPr="004A6376" w:rsidRDefault="00D80F88" w:rsidP="008B4BFE">
      <w:pPr>
        <w:pStyle w:val="Odlomakpopisa1"/>
        <w:widowControl/>
        <w:numPr>
          <w:ilvl w:val="0"/>
          <w:numId w:val="2"/>
        </w:numPr>
        <w:tabs>
          <w:tab w:val="left" w:pos="220"/>
        </w:tabs>
        <w:spacing w:after="0" w:line="240" w:lineRule="auto"/>
        <w:jc w:val="both"/>
        <w:rPr>
          <w:rFonts w:ascii="Times New Roman" w:hAnsi="Times New Roman"/>
          <w:sz w:val="24"/>
          <w:szCs w:val="24"/>
          <w:lang w:val="hr-HR"/>
        </w:rPr>
      </w:pPr>
      <w:r w:rsidRPr="004A6376">
        <w:rPr>
          <w:rFonts w:ascii="Times New Roman" w:hAnsi="Times New Roman"/>
          <w:sz w:val="24"/>
          <w:szCs w:val="24"/>
          <w:lang w:val="hr-HR"/>
        </w:rPr>
        <w:t>5. izborna jedinica (1 student Medicinskog fakulteta ili Sveučilišnog studijskog centra za forenzične znanosti),</w:t>
      </w:r>
    </w:p>
    <w:p w:rsidR="00D80F88" w:rsidRPr="004A6376" w:rsidRDefault="00D80F88" w:rsidP="008B4BFE">
      <w:pPr>
        <w:pStyle w:val="Odlomakpopisa1"/>
        <w:widowControl/>
        <w:numPr>
          <w:ilvl w:val="0"/>
          <w:numId w:val="2"/>
        </w:numPr>
        <w:tabs>
          <w:tab w:val="left" w:pos="220"/>
        </w:tabs>
        <w:spacing w:after="0" w:line="240" w:lineRule="auto"/>
        <w:jc w:val="both"/>
        <w:rPr>
          <w:rFonts w:ascii="Times New Roman" w:hAnsi="Times New Roman"/>
          <w:sz w:val="24"/>
          <w:szCs w:val="24"/>
          <w:lang w:val="hr-HR"/>
        </w:rPr>
      </w:pPr>
      <w:r w:rsidRPr="004A6376">
        <w:rPr>
          <w:rFonts w:ascii="Times New Roman" w:hAnsi="Times New Roman"/>
          <w:sz w:val="24"/>
          <w:szCs w:val="24"/>
          <w:lang w:val="hr-HR"/>
        </w:rPr>
        <w:t>6. izborna jedinica (1 student Katoličkog bogoslovnog fakulteta ili Filozofskog fakulteta),</w:t>
      </w:r>
    </w:p>
    <w:p w:rsidR="00D80F88" w:rsidRPr="004A6376" w:rsidRDefault="00D80F88" w:rsidP="008B4BFE">
      <w:pPr>
        <w:pStyle w:val="Odlomakpopisa1"/>
        <w:widowControl/>
        <w:numPr>
          <w:ilvl w:val="0"/>
          <w:numId w:val="2"/>
        </w:numPr>
        <w:tabs>
          <w:tab w:val="left" w:pos="220"/>
        </w:tabs>
        <w:spacing w:after="0" w:line="240" w:lineRule="auto"/>
        <w:jc w:val="both"/>
        <w:rPr>
          <w:rFonts w:ascii="Times New Roman" w:hAnsi="Times New Roman"/>
          <w:sz w:val="24"/>
          <w:szCs w:val="24"/>
          <w:lang w:val="hr-HR"/>
        </w:rPr>
      </w:pPr>
      <w:r w:rsidRPr="004A6376">
        <w:rPr>
          <w:rFonts w:ascii="Times New Roman" w:hAnsi="Times New Roman"/>
          <w:sz w:val="24"/>
          <w:szCs w:val="24"/>
          <w:lang w:val="hr-HR"/>
        </w:rPr>
        <w:t>jedan student koji je skupio najveći broj glasova, a prema prethodnim odredbama ovog članka nije izabran u Studentski zbor.</w:t>
      </w:r>
    </w:p>
    <w:p w:rsidR="00D80F88" w:rsidRPr="004A6376" w:rsidRDefault="00D80F88" w:rsidP="008B4BFE">
      <w:pPr>
        <w:pStyle w:val="Odlomakpopisa1"/>
        <w:widowControl/>
        <w:spacing w:after="0" w:line="240" w:lineRule="auto"/>
        <w:ind w:left="0"/>
        <w:jc w:val="both"/>
        <w:rPr>
          <w:rFonts w:ascii="Times New Roman" w:hAnsi="Times New Roman"/>
          <w:sz w:val="24"/>
          <w:szCs w:val="24"/>
          <w:lang w:val="hr-HR"/>
        </w:rPr>
      </w:pPr>
      <w:r w:rsidRPr="004A6376">
        <w:rPr>
          <w:rFonts w:ascii="Times New Roman" w:hAnsi="Times New Roman"/>
          <w:sz w:val="24"/>
          <w:szCs w:val="24"/>
          <w:lang w:val="hr-HR"/>
        </w:rPr>
        <w:t>(</w:t>
      </w:r>
      <w:r w:rsidR="00332045" w:rsidRPr="004A6376">
        <w:rPr>
          <w:rFonts w:ascii="Times New Roman" w:hAnsi="Times New Roman"/>
          <w:sz w:val="24"/>
          <w:szCs w:val="24"/>
          <w:lang w:val="hr-HR"/>
        </w:rPr>
        <w:t>3</w:t>
      </w:r>
      <w:r w:rsidRPr="004A6376">
        <w:rPr>
          <w:rFonts w:ascii="Times New Roman" w:hAnsi="Times New Roman"/>
          <w:sz w:val="24"/>
          <w:szCs w:val="24"/>
          <w:lang w:val="hr-HR"/>
        </w:rPr>
        <w:t>) Studenti mogu glasovati za kandidata iz svoje izborne jedinice.</w:t>
      </w:r>
    </w:p>
    <w:p w:rsidR="00D80F88" w:rsidRPr="004A6376" w:rsidRDefault="00D80F88" w:rsidP="008B4BFE">
      <w:pPr>
        <w:pStyle w:val="Odlomakpopisa1"/>
        <w:widowControl/>
        <w:spacing w:after="0" w:line="240" w:lineRule="auto"/>
        <w:ind w:left="0"/>
        <w:jc w:val="both"/>
        <w:rPr>
          <w:rFonts w:ascii="Times New Roman" w:hAnsi="Times New Roman"/>
          <w:sz w:val="24"/>
          <w:szCs w:val="24"/>
          <w:lang w:val="hr-HR"/>
        </w:rPr>
      </w:pPr>
      <w:r w:rsidRPr="004A6376">
        <w:rPr>
          <w:rFonts w:ascii="Times New Roman" w:hAnsi="Times New Roman"/>
          <w:sz w:val="24"/>
          <w:szCs w:val="24"/>
          <w:lang w:val="hr-HR"/>
        </w:rPr>
        <w:t>(</w:t>
      </w:r>
      <w:r w:rsidR="00332045" w:rsidRPr="004A6376">
        <w:rPr>
          <w:rFonts w:ascii="Times New Roman" w:hAnsi="Times New Roman"/>
          <w:sz w:val="24"/>
          <w:szCs w:val="24"/>
          <w:lang w:val="hr-HR"/>
        </w:rPr>
        <w:t>4</w:t>
      </w:r>
      <w:r w:rsidRPr="004A6376">
        <w:rPr>
          <w:rFonts w:ascii="Times New Roman" w:hAnsi="Times New Roman"/>
          <w:sz w:val="24"/>
          <w:szCs w:val="24"/>
          <w:lang w:val="hr-HR"/>
        </w:rPr>
        <w:t xml:space="preserve">) U Studentski zbor kao predstavnici iz stavka </w:t>
      </w:r>
      <w:r w:rsidR="00332045" w:rsidRPr="004A6376">
        <w:rPr>
          <w:rFonts w:ascii="Times New Roman" w:hAnsi="Times New Roman"/>
          <w:sz w:val="24"/>
          <w:szCs w:val="24"/>
          <w:lang w:val="hr-HR"/>
        </w:rPr>
        <w:t>2</w:t>
      </w:r>
      <w:r w:rsidRPr="004A6376">
        <w:rPr>
          <w:rFonts w:ascii="Times New Roman" w:hAnsi="Times New Roman"/>
          <w:sz w:val="24"/>
          <w:szCs w:val="24"/>
          <w:lang w:val="hr-HR"/>
        </w:rPr>
        <w:t>. su izabrani studenti s najvećim brojem glasova u svojoj izbornoj jedinici.</w:t>
      </w:r>
    </w:p>
    <w:p w:rsidR="00D80F88" w:rsidRPr="004A6376" w:rsidRDefault="00D80F88" w:rsidP="008B4BFE">
      <w:pPr>
        <w:pStyle w:val="Odlomakpopisa1"/>
        <w:widowControl/>
        <w:spacing w:after="0" w:line="240" w:lineRule="auto"/>
        <w:ind w:left="0"/>
        <w:jc w:val="both"/>
        <w:rPr>
          <w:rFonts w:ascii="Times New Roman" w:hAnsi="Times New Roman"/>
          <w:sz w:val="24"/>
          <w:szCs w:val="24"/>
          <w:lang w:val="hr-HR"/>
        </w:rPr>
      </w:pPr>
      <w:r w:rsidRPr="004A6376">
        <w:rPr>
          <w:rFonts w:ascii="Times New Roman" w:hAnsi="Times New Roman"/>
          <w:sz w:val="24"/>
          <w:szCs w:val="24"/>
          <w:lang w:val="hr-HR"/>
        </w:rPr>
        <w:t>(</w:t>
      </w:r>
      <w:r w:rsidR="00332045" w:rsidRPr="004A6376">
        <w:rPr>
          <w:rFonts w:ascii="Times New Roman" w:hAnsi="Times New Roman"/>
          <w:sz w:val="24"/>
          <w:szCs w:val="24"/>
          <w:lang w:val="hr-HR"/>
        </w:rPr>
        <w:t>5</w:t>
      </w:r>
      <w:r w:rsidRPr="004A6376">
        <w:rPr>
          <w:rFonts w:ascii="Times New Roman" w:hAnsi="Times New Roman"/>
          <w:sz w:val="24"/>
          <w:szCs w:val="24"/>
          <w:lang w:val="hr-HR"/>
        </w:rPr>
        <w:t xml:space="preserve">) U slučaju da se na određenim izbornim jedinicama iz stavka </w:t>
      </w:r>
      <w:r w:rsidR="00332045" w:rsidRPr="004A6376">
        <w:rPr>
          <w:rFonts w:ascii="Times New Roman" w:hAnsi="Times New Roman"/>
          <w:sz w:val="24"/>
          <w:szCs w:val="24"/>
          <w:lang w:val="hr-HR"/>
        </w:rPr>
        <w:t>2</w:t>
      </w:r>
      <w:r w:rsidRPr="004A6376">
        <w:rPr>
          <w:rFonts w:ascii="Times New Roman" w:hAnsi="Times New Roman"/>
          <w:sz w:val="24"/>
          <w:szCs w:val="24"/>
          <w:lang w:val="hr-HR"/>
        </w:rPr>
        <w:t>. ne kandidira predviđen broj studenata, u Studentski zbor su izabrani oni studenti koji su imali najveći broj glasova u svim drugim izbornim jedinicama.</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4</w:t>
      </w:r>
      <w:r w:rsidRPr="004A6376">
        <w:rPr>
          <w:rFonts w:ascii="Times New Roman" w:eastAsia="Times New Roman" w:hAnsi="Times New Roman" w:cs="Times New Roman"/>
          <w:sz w:val="24"/>
          <w:szCs w:val="24"/>
        </w:rPr>
        <w:t>.</w:t>
      </w:r>
    </w:p>
    <w:p w:rsidR="008172DE" w:rsidRPr="004A6376" w:rsidRDefault="008172DE" w:rsidP="008B4BFE">
      <w:pPr>
        <w:spacing w:after="0" w:line="240" w:lineRule="auto"/>
        <w:jc w:val="center"/>
        <w:rPr>
          <w:rFonts w:ascii="Times New Roman" w:eastAsia="Times New Roman" w:hAnsi="Times New Roman" w:cs="Times New Roman"/>
          <w:sz w:val="24"/>
          <w:szCs w:val="24"/>
        </w:rPr>
      </w:pPr>
    </w:p>
    <w:p w:rsidR="00CC1791" w:rsidRPr="004A6376" w:rsidRDefault="008172DE"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C03A23" w:rsidRPr="004A6376">
        <w:rPr>
          <w:rFonts w:ascii="Times New Roman" w:hAnsi="Times New Roman" w:cs="Times New Roman"/>
          <w:sz w:val="24"/>
          <w:szCs w:val="24"/>
        </w:rPr>
        <w:t>1</w:t>
      </w:r>
      <w:r w:rsidRPr="004A6376">
        <w:rPr>
          <w:rFonts w:ascii="Times New Roman" w:hAnsi="Times New Roman" w:cs="Times New Roman"/>
          <w:sz w:val="24"/>
          <w:szCs w:val="24"/>
        </w:rPr>
        <w:t>) Kandidirati se na</w:t>
      </w:r>
      <w:r w:rsidR="00C03A23" w:rsidRPr="004A6376">
        <w:rPr>
          <w:rFonts w:ascii="Times New Roman" w:hAnsi="Times New Roman" w:cs="Times New Roman"/>
          <w:sz w:val="24"/>
          <w:szCs w:val="24"/>
        </w:rPr>
        <w:t xml:space="preserve"> listu</w:t>
      </w:r>
      <w:r w:rsidRPr="004A6376">
        <w:rPr>
          <w:rFonts w:ascii="Times New Roman" w:hAnsi="Times New Roman" w:cs="Times New Roman"/>
          <w:sz w:val="24"/>
          <w:szCs w:val="24"/>
        </w:rPr>
        <w:t xml:space="preserve"> za Studentski zbor mogu svi studenti koji studiraju na Sveučilištu</w:t>
      </w:r>
      <w:r w:rsidR="00330063" w:rsidRPr="004A6376">
        <w:rPr>
          <w:rFonts w:ascii="Times New Roman" w:hAnsi="Times New Roman" w:cs="Times New Roman"/>
          <w:sz w:val="24"/>
          <w:szCs w:val="24"/>
        </w:rPr>
        <w:t>, a nisu već izabrani predstavnici u Studentskom zboru pojedine sastavnice Sveučilišta</w:t>
      </w:r>
      <w:r w:rsidR="00CC1791" w:rsidRPr="004A6376">
        <w:rPr>
          <w:rFonts w:ascii="Times New Roman" w:hAnsi="Times New Roman" w:cs="Times New Roman"/>
          <w:sz w:val="24"/>
          <w:szCs w:val="24"/>
        </w:rPr>
        <w:t>.</w:t>
      </w:r>
    </w:p>
    <w:p w:rsidR="009F177D" w:rsidRPr="004A6376" w:rsidRDefault="009F177D"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w:t>
      </w:r>
      <w:r w:rsidR="00C03A23" w:rsidRPr="004A6376">
        <w:rPr>
          <w:rFonts w:ascii="Times New Roman" w:eastAsia="Times New Roman" w:hAnsi="Times New Roman" w:cs="Times New Roman"/>
          <w:sz w:val="24"/>
          <w:szCs w:val="24"/>
        </w:rPr>
        <w:t>2</w:t>
      </w:r>
      <w:r w:rsidRPr="004A6376">
        <w:rPr>
          <w:rFonts w:ascii="Times New Roman" w:eastAsia="Times New Roman" w:hAnsi="Times New Roman" w:cs="Times New Roman"/>
          <w:sz w:val="24"/>
          <w:szCs w:val="24"/>
        </w:rPr>
        <w:t>)  Kandidatura, da bi bila valjana, mora ispunjavati sljedeće uvjete:</w:t>
      </w:r>
    </w:p>
    <w:p w:rsidR="009F177D" w:rsidRPr="004A6376" w:rsidRDefault="009F177D" w:rsidP="008B4BFE">
      <w:pPr>
        <w:pStyle w:val="ListParagraph"/>
        <w:numPr>
          <w:ilvl w:val="0"/>
          <w:numId w:val="4"/>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ime i prezime kandidata i zamjenika koji se nalaze na izbornoj listi;</w:t>
      </w:r>
    </w:p>
    <w:p w:rsidR="009F177D" w:rsidRPr="004A6376" w:rsidRDefault="009F177D" w:rsidP="008B4BFE">
      <w:pPr>
        <w:pStyle w:val="ListParagraph"/>
        <w:numPr>
          <w:ilvl w:val="0"/>
          <w:numId w:val="4"/>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matični broj indeksa studenata koji se nalaze na izbornoj listi;</w:t>
      </w:r>
    </w:p>
    <w:p w:rsidR="009F177D" w:rsidRPr="004A6376" w:rsidRDefault="009F177D" w:rsidP="008B4BFE">
      <w:pPr>
        <w:pStyle w:val="ListParagraph"/>
        <w:numPr>
          <w:ilvl w:val="0"/>
          <w:numId w:val="4"/>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akademsku godinu u kojoj su prvi puta upisali studij;</w:t>
      </w:r>
    </w:p>
    <w:p w:rsidR="009F177D" w:rsidRPr="004A6376" w:rsidRDefault="009F177D" w:rsidP="008B4BFE">
      <w:pPr>
        <w:pStyle w:val="ListParagraph"/>
        <w:numPr>
          <w:ilvl w:val="0"/>
          <w:numId w:val="4"/>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presliku indeksa iz koje je evidentan upis u tekuću akademsku godinu</w:t>
      </w:r>
    </w:p>
    <w:p w:rsidR="009F177D" w:rsidRPr="004A6376" w:rsidRDefault="009F177D" w:rsidP="008B4BFE">
      <w:pPr>
        <w:pStyle w:val="ListParagraph"/>
        <w:numPr>
          <w:ilvl w:val="0"/>
          <w:numId w:val="4"/>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potpise podrške kandidature sukladno stavku 4. ovog članka</w:t>
      </w:r>
    </w:p>
    <w:p w:rsidR="009F177D" w:rsidRPr="004A6376" w:rsidRDefault="009F177D"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w:t>
      </w:r>
      <w:r w:rsidR="00C03A23" w:rsidRPr="004A6376">
        <w:rPr>
          <w:rFonts w:ascii="Times New Roman" w:eastAsia="Times New Roman" w:hAnsi="Times New Roman" w:cs="Times New Roman"/>
          <w:sz w:val="24"/>
          <w:szCs w:val="24"/>
        </w:rPr>
        <w:t>3</w:t>
      </w:r>
      <w:r w:rsidRPr="004A6376">
        <w:rPr>
          <w:rFonts w:ascii="Times New Roman" w:eastAsia="Times New Roman" w:hAnsi="Times New Roman" w:cs="Times New Roman"/>
          <w:sz w:val="24"/>
          <w:szCs w:val="24"/>
        </w:rPr>
        <w:t>)</w:t>
      </w:r>
      <w:r w:rsidR="00C03A23"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Za pravovaljanost prijedloga kandidata potrebno je prikupiti najmanje 50 potpisa studenata</w:t>
      </w:r>
      <w:r w:rsidR="00EF48B8"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Sveučilišta unutar svoje izborne jedinice na službenom obrascu.</w:t>
      </w:r>
    </w:p>
    <w:p w:rsidR="008172DE" w:rsidRPr="004A6376" w:rsidRDefault="008172DE"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w:t>
      </w:r>
      <w:r w:rsidR="00C03A23" w:rsidRPr="004A6376">
        <w:rPr>
          <w:rFonts w:ascii="Times New Roman" w:eastAsia="Times New Roman" w:hAnsi="Times New Roman" w:cs="Times New Roman"/>
          <w:sz w:val="24"/>
          <w:szCs w:val="24"/>
        </w:rPr>
        <w:t>4</w:t>
      </w:r>
      <w:r w:rsidRPr="004A6376">
        <w:rPr>
          <w:rFonts w:ascii="Times New Roman" w:eastAsia="Times New Roman" w:hAnsi="Times New Roman" w:cs="Times New Roman"/>
          <w:sz w:val="24"/>
          <w:szCs w:val="24"/>
        </w:rPr>
        <w:t>)</w:t>
      </w:r>
      <w:r w:rsidR="00C03A23"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Kandidature se podnose izbornom povjerenstvu najkasnije 10 dana prije održavanja izbora, a objavljuju se najmanje 8 dana prije provođenja izbora.</w:t>
      </w:r>
    </w:p>
    <w:p w:rsidR="008172DE" w:rsidRPr="004A6376" w:rsidRDefault="008172DE"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w:t>
      </w:r>
      <w:r w:rsidR="00C03A23" w:rsidRPr="004A6376">
        <w:rPr>
          <w:rFonts w:ascii="Times New Roman" w:eastAsia="Times New Roman" w:hAnsi="Times New Roman" w:cs="Times New Roman"/>
          <w:sz w:val="24"/>
          <w:szCs w:val="24"/>
        </w:rPr>
        <w:t>5</w:t>
      </w:r>
      <w:r w:rsidRPr="004A6376">
        <w:rPr>
          <w:rFonts w:ascii="Times New Roman" w:eastAsia="Times New Roman" w:hAnsi="Times New Roman" w:cs="Times New Roman"/>
          <w:sz w:val="24"/>
          <w:szCs w:val="24"/>
        </w:rPr>
        <w:t>)</w:t>
      </w:r>
      <w:r w:rsidR="00C03A23"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Objavljivanje kandidatura obavezno se provodi putem službenih stranica Sveučilišta i Studentskog zbora.</w:t>
      </w:r>
    </w:p>
    <w:p w:rsidR="00D80F88" w:rsidRPr="004A6376" w:rsidRDefault="008172DE" w:rsidP="008B4BFE">
      <w:pPr>
        <w:pStyle w:val="NoSpacing"/>
        <w:jc w:val="both"/>
        <w:rPr>
          <w:rFonts w:ascii="Times New Roman" w:eastAsia="Times New Roman" w:hAnsi="Times New Roman" w:cs="Times New Roman"/>
          <w:sz w:val="24"/>
          <w:szCs w:val="24"/>
        </w:rPr>
      </w:pPr>
      <w:r w:rsidRPr="004A6376">
        <w:rPr>
          <w:rFonts w:ascii="Times New Roman" w:hAnsi="Times New Roman" w:cs="Times New Roman"/>
          <w:sz w:val="24"/>
          <w:szCs w:val="24"/>
        </w:rPr>
        <w:t>(</w:t>
      </w:r>
      <w:r w:rsidR="00C03A23" w:rsidRPr="004A6376">
        <w:rPr>
          <w:rFonts w:ascii="Times New Roman" w:hAnsi="Times New Roman" w:cs="Times New Roman"/>
          <w:sz w:val="24"/>
          <w:szCs w:val="24"/>
        </w:rPr>
        <w:t>6</w:t>
      </w:r>
      <w:r w:rsidRPr="004A6376">
        <w:rPr>
          <w:rFonts w:ascii="Times New Roman" w:hAnsi="Times New Roman" w:cs="Times New Roman"/>
          <w:sz w:val="24"/>
          <w:szCs w:val="24"/>
        </w:rPr>
        <w:t>) Za kandidate na izborima za Studentski zbor imaju pravo gla</w:t>
      </w:r>
      <w:r w:rsidR="00EF48B8" w:rsidRPr="004A6376">
        <w:rPr>
          <w:rFonts w:ascii="Times New Roman" w:hAnsi="Times New Roman" w:cs="Times New Roman"/>
          <w:sz w:val="24"/>
          <w:szCs w:val="24"/>
        </w:rPr>
        <w:t xml:space="preserve">sati svi studenti Sveučilišta </w:t>
      </w:r>
      <w:r w:rsidRPr="004A6376">
        <w:rPr>
          <w:rFonts w:ascii="Times New Roman" w:hAnsi="Times New Roman" w:cs="Times New Roman"/>
          <w:sz w:val="24"/>
          <w:szCs w:val="24"/>
        </w:rPr>
        <w:t>upisani u tekuću akademsku godinu.</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lastRenderedPageBreak/>
        <w:t xml:space="preserve">Članak </w:t>
      </w:r>
      <w:r w:rsidR="00373F6D" w:rsidRPr="004A6376">
        <w:rPr>
          <w:rFonts w:ascii="Times New Roman" w:eastAsia="Times New Roman" w:hAnsi="Times New Roman" w:cs="Times New Roman"/>
          <w:sz w:val="24"/>
          <w:szCs w:val="24"/>
        </w:rPr>
        <w:t>5</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795787" w:rsidRPr="004A6376" w:rsidRDefault="00795787" w:rsidP="008B4BFE">
      <w:pPr>
        <w:pStyle w:val="NoSpacing"/>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w:t>
      </w:r>
      <w:r w:rsidR="00C03A23" w:rsidRPr="004A6376">
        <w:rPr>
          <w:rFonts w:ascii="Times New Roman" w:eastAsia="Times New Roman" w:hAnsi="Times New Roman" w:cs="Times New Roman"/>
          <w:sz w:val="24"/>
          <w:szCs w:val="24"/>
        </w:rPr>
        <w:t xml:space="preserve"> </w:t>
      </w:r>
      <w:r w:rsidRPr="004A6376">
        <w:rPr>
          <w:rFonts w:ascii="Times New Roman" w:hAnsi="Times New Roman" w:cs="Times New Roman"/>
          <w:sz w:val="24"/>
          <w:szCs w:val="24"/>
        </w:rPr>
        <w:t>Izborno povjerenstvo osniva se u svrhu provođenja studentskih izbora na razini Sveučilišta.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Rektor Sveučilišta imenuje izborno povjerenstvo koje provodi izbore, najmanje 45 dana prije održavanja izbora.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Izborno povjerenstvo ima 5 članova. Tri člana povjerenstva i njihove zamjenike predlaže Studentski zbor, a dva člana povjerenstva i njihove zamjenike predlaže Senat iz reda nastavnog osoblja.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(4) Zahtjev za imenovanjem pojedinih članova povjerenstva upućuje Rektor Sveučilišta svim tijelima koje vrše imenovanje sukladno stavku 3. ovog članka najmanje 30 dana prije njihova održavanja u pismenom obliku službenim putem. </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(5)</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 xml:space="preserve">U slučaju neimenovanja pojedinih članova Izbornog povjerenstva od strane tijela predviđenih ovim </w:t>
      </w:r>
      <w:r w:rsidR="00023D81" w:rsidRPr="004A6376">
        <w:rPr>
          <w:rFonts w:ascii="Times New Roman" w:eastAsia="Times New Roman" w:hAnsi="Times New Roman" w:cs="Times New Roman"/>
          <w:sz w:val="24"/>
          <w:szCs w:val="24"/>
        </w:rPr>
        <w:t>Pravilima</w:t>
      </w:r>
      <w:r w:rsidRPr="004A6376">
        <w:rPr>
          <w:rFonts w:ascii="Times New Roman" w:eastAsia="Times New Roman" w:hAnsi="Times New Roman" w:cs="Times New Roman"/>
          <w:sz w:val="24"/>
          <w:szCs w:val="24"/>
        </w:rPr>
        <w:t xml:space="preserve"> u roku od 8 dana od zaprimanja zahtjeva Rektor Sveučilišta ima pravo imenovati članove Izbornog povjerenstva umjesto tijela koje nije postupilo po upućenom zahtjevu. </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(6) Izborno povjerenstvo se formira najmanje 20 dana prije održavanja izbora. </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(7)</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Izborno povjerenstvo imenuje biračke o</w:t>
      </w:r>
      <w:r w:rsidR="00394D85" w:rsidRPr="004A6376">
        <w:rPr>
          <w:rFonts w:ascii="Times New Roman" w:eastAsia="Times New Roman" w:hAnsi="Times New Roman" w:cs="Times New Roman"/>
          <w:sz w:val="24"/>
          <w:szCs w:val="24"/>
        </w:rPr>
        <w:t>dbore</w:t>
      </w:r>
      <w:r w:rsidRPr="004A6376">
        <w:rPr>
          <w:rFonts w:ascii="Times New Roman" w:eastAsia="Times New Roman" w:hAnsi="Times New Roman" w:cs="Times New Roman"/>
          <w:sz w:val="24"/>
          <w:szCs w:val="24"/>
        </w:rPr>
        <w:t xml:space="preserve"> i utvrđuje popis birača.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(8)</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Rektor Sveučilišta dužan je dostaviti popis birača Izbornom povjerenstvu najmanje 15 dana prije održavanja izbora.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(9) Izborno povjerenstvo donosi odluku o broju biračkih mjesta i točnoj adresi biračkih mjesta najmanje 15 dana prije održavanja izbora.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(10)</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Članovi povjerenstva za prigovore i članovi biračkih odbora, kandidati na izborima i članovi Studentskog zbora s važećim mandatom ne mogu biti istodobno i članovi izbornog povjerenstva.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(11) Izborno povjerenstvo dužno je javno objaviti sve pravovaljane kandidature na službenim oglasnim pločama i internet stranicama Sveučilišta i Studentskog zbora 8 dana prije održavanja izbora.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(12) Ukoliko kandidati žele predstaviti svoje programe, Izborno povjerenstvo dužno je, u dogovoru s dekanom/pročelnikom sastavnice Sveučilišta i Rektorom Sveučilišta osigurati vrijeme i mjesto predstavljanja kandidata.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(13) Izborno povjerenstvo dužno je osigurati glasačke listiće, te iste dostaviti proporcionalno broju glasačkog tijela na biračka mjesta Sveučilišta.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(14) Izborno povjerenstvo dužno je osigurati tajnost glasovanja.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(15) Izborno povjerenstvo dužno je dostaviti paravan, glasačku kutiju i obrazac za izvještaj Biračkog odbora na biračka mjesta Sveučilišta.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(16) Nadzor nad izborima provode Izborno povjerenstvo i birački odbor pojedinog biračkog mjesta koji su dužni:</w:t>
      </w:r>
    </w:p>
    <w:p w:rsidR="00795787" w:rsidRPr="004A6376" w:rsidRDefault="00795787" w:rsidP="007D5D75">
      <w:pPr>
        <w:pStyle w:val="NoSpacing"/>
        <w:numPr>
          <w:ilvl w:val="0"/>
          <w:numId w:val="4"/>
        </w:numPr>
        <w:jc w:val="both"/>
        <w:rPr>
          <w:rFonts w:ascii="Times New Roman" w:hAnsi="Times New Roman" w:cs="Times New Roman"/>
          <w:sz w:val="24"/>
          <w:szCs w:val="24"/>
        </w:rPr>
      </w:pPr>
      <w:r w:rsidRPr="004A6376">
        <w:rPr>
          <w:rFonts w:ascii="Times New Roman" w:hAnsi="Times New Roman" w:cs="Times New Roman"/>
          <w:sz w:val="24"/>
          <w:szCs w:val="24"/>
        </w:rPr>
        <w:t>zabraniti zadržavanje osobama koje nemaju pravo nalaziti se u blizini biračkog mjesta,</w:t>
      </w:r>
    </w:p>
    <w:p w:rsidR="00795787" w:rsidRPr="004A6376" w:rsidRDefault="00795787" w:rsidP="007D5D75">
      <w:pPr>
        <w:pStyle w:val="NoSpacing"/>
        <w:numPr>
          <w:ilvl w:val="0"/>
          <w:numId w:val="4"/>
        </w:numPr>
        <w:jc w:val="both"/>
        <w:rPr>
          <w:rFonts w:ascii="Times New Roman" w:hAnsi="Times New Roman" w:cs="Times New Roman"/>
          <w:sz w:val="24"/>
          <w:szCs w:val="24"/>
        </w:rPr>
      </w:pPr>
      <w:r w:rsidRPr="004A6376">
        <w:rPr>
          <w:rFonts w:ascii="Times New Roman" w:hAnsi="Times New Roman" w:cs="Times New Roman"/>
          <w:sz w:val="24"/>
          <w:szCs w:val="24"/>
        </w:rPr>
        <w:t>odstraniti promidžbeni materijal i druge promidžbene aktivnosti kandidata na izborima na biračkim mjestima.</w:t>
      </w:r>
    </w:p>
    <w:p w:rsidR="00795787" w:rsidRPr="004A6376" w:rsidRDefault="00795787" w:rsidP="008B4BFE">
      <w:pPr>
        <w:spacing w:after="0" w:line="240" w:lineRule="auto"/>
        <w:jc w:val="both"/>
        <w:rPr>
          <w:rFonts w:ascii="Times New Roman" w:hAnsi="Times New Roman" w:cs="Times New Roman"/>
          <w:sz w:val="24"/>
          <w:szCs w:val="24"/>
        </w:rPr>
      </w:pPr>
      <w:r w:rsidRPr="004A6376">
        <w:rPr>
          <w:rFonts w:ascii="Times New Roman" w:eastAsia="Times New Roman" w:hAnsi="Times New Roman" w:cs="Times New Roman"/>
          <w:sz w:val="24"/>
          <w:szCs w:val="24"/>
        </w:rPr>
        <w:t>(17)</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Izborno povjerenstvo obvezuje se u roku od 72 sata od zatvaranja birališta u pismenom i digitalnom obliku dostaviti službene rezultate izbora i zapisnike o radu svih imenovanih tijela Rektoru</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Sveučilišta</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i</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Studentskom zboru te</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o</w:t>
      </w:r>
      <w:r w:rsidR="00510F37"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 xml:space="preserve">rezultatima izbora </w:t>
      </w:r>
      <w:r w:rsidRPr="004A6376">
        <w:rPr>
          <w:rFonts w:ascii="Times New Roman" w:hAnsi="Times New Roman" w:cs="Times New Roman"/>
          <w:sz w:val="24"/>
          <w:szCs w:val="24"/>
        </w:rPr>
        <w:t>javno obavijestiti sve studente putem službene internet stranice sastavnice Sveučilišta.</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6</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both"/>
        <w:rPr>
          <w:rFonts w:ascii="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  Prigovori na tijek i rezultate izbornog postupka podnose se Povjerenstvu za prigovore u roku od 24 sata od objavljivanja rezultata.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Povjerenstvo za prigovore ima pet članova. Dva člana povjerenstva i njihove zamjenike iz redova studenata predlaže Studentski zbor, a imenuje Rektor Sveučilišta. Tri člana povjerenstva i njihove zamjenike iz reda nastavnog osoblja predlaže Senat, a imenuje Rektor Sveučilišta.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Članovi</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Izbornog</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povjerenstva i</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biračkih</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odbora,</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 xml:space="preserve">kandidati na izborima i članovi </w:t>
      </w:r>
      <w:r w:rsidR="00BF6B1D" w:rsidRPr="004A6376">
        <w:rPr>
          <w:rFonts w:ascii="Times New Roman" w:eastAsia="Times New Roman" w:hAnsi="Times New Roman" w:cs="Times New Roman"/>
          <w:sz w:val="24"/>
          <w:szCs w:val="24"/>
        </w:rPr>
        <w:t>S</w:t>
      </w:r>
      <w:r w:rsidRPr="004A6376">
        <w:rPr>
          <w:rFonts w:ascii="Times New Roman" w:eastAsia="Times New Roman" w:hAnsi="Times New Roman" w:cs="Times New Roman"/>
          <w:sz w:val="24"/>
          <w:szCs w:val="24"/>
        </w:rPr>
        <w:t>tudentskog zbora</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s</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važećim</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mandatom</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ne</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mogu</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biti</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istodobno i članovi povjerenstva za   prigovore.</w:t>
      </w: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185E74" w:rsidRPr="004A6376">
        <w:rPr>
          <w:rFonts w:ascii="Times New Roman" w:hAnsi="Times New Roman" w:cs="Times New Roman"/>
          <w:sz w:val="24"/>
          <w:szCs w:val="24"/>
        </w:rPr>
        <w:t>4)</w:t>
      </w:r>
      <w:r w:rsidRPr="004A6376">
        <w:rPr>
          <w:rFonts w:ascii="Times New Roman" w:hAnsi="Times New Roman" w:cs="Times New Roman"/>
          <w:sz w:val="24"/>
          <w:szCs w:val="24"/>
        </w:rPr>
        <w:t xml:space="preserve"> Povjerenstvo za pr</w:t>
      </w:r>
      <w:r w:rsidR="00185E74" w:rsidRPr="004A6376">
        <w:rPr>
          <w:rFonts w:ascii="Times New Roman" w:hAnsi="Times New Roman" w:cs="Times New Roman"/>
          <w:sz w:val="24"/>
          <w:szCs w:val="24"/>
        </w:rPr>
        <w:t>igovore dužno je svaki prigovor</w:t>
      </w:r>
      <w:r w:rsidRPr="004A6376">
        <w:rPr>
          <w:rFonts w:ascii="Times New Roman" w:hAnsi="Times New Roman" w:cs="Times New Roman"/>
          <w:sz w:val="24"/>
          <w:szCs w:val="24"/>
        </w:rPr>
        <w:t xml:space="preserve"> koji </w:t>
      </w:r>
      <w:r w:rsidR="00185E74" w:rsidRPr="004A6376">
        <w:rPr>
          <w:rFonts w:ascii="Times New Roman" w:hAnsi="Times New Roman" w:cs="Times New Roman"/>
          <w:sz w:val="24"/>
          <w:szCs w:val="24"/>
        </w:rPr>
        <w:t>je podnesen</w:t>
      </w:r>
      <w:r w:rsidRPr="004A6376">
        <w:rPr>
          <w:rFonts w:ascii="Times New Roman" w:hAnsi="Times New Roman" w:cs="Times New Roman"/>
          <w:sz w:val="24"/>
          <w:szCs w:val="24"/>
        </w:rPr>
        <w:t xml:space="preserve"> u roku od 24 sata nakon objavljivanja izbornih rezultata, riješiti u roku od pet dana, a zatim dostaviti Izbornom Povjerenstvu i podnositelju prigovora.</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7</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rPr>
          <w:rFonts w:ascii="Times New Roman" w:eastAsia="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  Birački odbor broji minimalno 5 članova, a po potrebi može brojati i više.</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Odluku o potrebi većeg broja članova biračkog odbora donosi Izborno povjerenstvo.</w:t>
      </w:r>
    </w:p>
    <w:p w:rsidR="00373850" w:rsidRPr="004A6376" w:rsidRDefault="00373850"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Birački odbor se bira na način da svaki član Izbornog povjerenstva imenuje po jednog člana Biračkog odbora, a u slučaju da birački odbor ima više od 5 članova, ostali članovi biraju se većinom glasova Izbornog povjerenstva.</w:t>
      </w:r>
    </w:p>
    <w:p w:rsidR="00020769" w:rsidRPr="004A6376" w:rsidRDefault="00020769" w:rsidP="008B4BFE">
      <w:pPr>
        <w:pStyle w:val="NoSpacing"/>
        <w:jc w:val="both"/>
        <w:rPr>
          <w:rFonts w:ascii="Times New Roman" w:eastAsia="Times New Roman" w:hAnsi="Times New Roman" w:cs="Times New Roman"/>
          <w:sz w:val="24"/>
          <w:szCs w:val="24"/>
        </w:rPr>
      </w:pPr>
      <w:r w:rsidRPr="004A6376">
        <w:rPr>
          <w:rFonts w:ascii="Times New Roman" w:hAnsi="Times New Roman" w:cs="Times New Roman"/>
          <w:sz w:val="24"/>
          <w:szCs w:val="24"/>
        </w:rPr>
        <w:t>(</w:t>
      </w:r>
      <w:r w:rsidR="004A7E5D" w:rsidRPr="004A6376">
        <w:rPr>
          <w:rFonts w:ascii="Times New Roman" w:hAnsi="Times New Roman" w:cs="Times New Roman"/>
          <w:sz w:val="24"/>
          <w:szCs w:val="24"/>
        </w:rPr>
        <w:t>4</w:t>
      </w:r>
      <w:r w:rsidRPr="004A6376">
        <w:rPr>
          <w:rFonts w:ascii="Times New Roman" w:hAnsi="Times New Roman" w:cs="Times New Roman"/>
          <w:sz w:val="24"/>
          <w:szCs w:val="24"/>
        </w:rPr>
        <w:t>) Birački odbori provode glasovanje birača na biračkim mjestima, te osiguravaju pravilnost i tajnost glasovanja.</w:t>
      </w:r>
    </w:p>
    <w:p w:rsidR="00020769" w:rsidRPr="004A6376" w:rsidRDefault="00D80F88" w:rsidP="008B4BFE">
      <w:pPr>
        <w:spacing w:after="0" w:line="240" w:lineRule="auto"/>
        <w:jc w:val="both"/>
        <w:rPr>
          <w:rFonts w:ascii="Times New Roman" w:hAnsi="Times New Roman" w:cs="Times New Roman"/>
          <w:sz w:val="24"/>
          <w:szCs w:val="24"/>
        </w:rPr>
      </w:pPr>
      <w:r w:rsidRPr="004A6376">
        <w:rPr>
          <w:rFonts w:ascii="Times New Roman" w:eastAsia="Times New Roman" w:hAnsi="Times New Roman" w:cs="Times New Roman"/>
          <w:sz w:val="24"/>
          <w:szCs w:val="24"/>
        </w:rPr>
        <w:t>(</w:t>
      </w:r>
      <w:r w:rsidR="004A7E5D" w:rsidRPr="004A6376">
        <w:rPr>
          <w:rFonts w:ascii="Times New Roman" w:eastAsia="Times New Roman" w:hAnsi="Times New Roman" w:cs="Times New Roman"/>
          <w:sz w:val="24"/>
          <w:szCs w:val="24"/>
        </w:rPr>
        <w:t>5</w:t>
      </w:r>
      <w:r w:rsidRPr="004A6376">
        <w:rPr>
          <w:rFonts w:ascii="Times New Roman" w:eastAsia="Times New Roman" w:hAnsi="Times New Roman" w:cs="Times New Roman"/>
          <w:sz w:val="24"/>
          <w:szCs w:val="24"/>
        </w:rPr>
        <w:t>)  Birački odbor, u punom sastavu, otvara biračka mjesta, osigurava uvjete za zakonito provođenje izbornog postupka, zatvara birališta, vrši prebrojavanje glasova i sastavlja i dostavlja zapisnik, potpisan od strane svih članova, o provedenim izborima najkasnije 24 sata od zatvaranja birališta Izbornom povjerenstvu.</w:t>
      </w:r>
    </w:p>
    <w:p w:rsidR="00020769" w:rsidRPr="004A6376" w:rsidRDefault="00020769"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4A7E5D" w:rsidRPr="004A6376">
        <w:rPr>
          <w:rFonts w:ascii="Times New Roman" w:hAnsi="Times New Roman" w:cs="Times New Roman"/>
          <w:sz w:val="24"/>
          <w:szCs w:val="24"/>
        </w:rPr>
        <w:t>6</w:t>
      </w:r>
      <w:r w:rsidRPr="004A6376">
        <w:rPr>
          <w:rFonts w:ascii="Times New Roman" w:hAnsi="Times New Roman" w:cs="Times New Roman"/>
          <w:sz w:val="24"/>
          <w:szCs w:val="24"/>
        </w:rPr>
        <w:t>) Predsjednik Biračkog odbora, članovi i zamjenici odbora ne mogu biti i članovi Povjerenstva za prigovore, članovi neovisnog promatračkog tijela, članovi Izbornog povjerenstva i ne mogu biti kandidati za studentske izbore.</w:t>
      </w:r>
    </w:p>
    <w:p w:rsidR="00020769" w:rsidRPr="004A6376" w:rsidRDefault="00020769"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(7) Članovi Biračkog odbora raspolažu sa popisom birača, te su dužni prije izdavanja glasačkog listića isključivo na temelju INDEKS-a ili osobne iskaznice ustvrditi da li student ima pravo glasa na pojedinom biračkom mjestu.</w:t>
      </w:r>
    </w:p>
    <w:p w:rsidR="00020769" w:rsidRPr="004A6376" w:rsidRDefault="00020769"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4A7E5D" w:rsidRPr="004A6376">
        <w:rPr>
          <w:rFonts w:ascii="Times New Roman" w:hAnsi="Times New Roman" w:cs="Times New Roman"/>
          <w:sz w:val="24"/>
          <w:szCs w:val="24"/>
        </w:rPr>
        <w:t>8</w:t>
      </w:r>
      <w:r w:rsidRPr="004A6376">
        <w:rPr>
          <w:rFonts w:ascii="Times New Roman" w:hAnsi="Times New Roman" w:cs="Times New Roman"/>
          <w:sz w:val="24"/>
          <w:szCs w:val="24"/>
        </w:rPr>
        <w:t>) Birački odbor ne može ulaziti u privatnost glasača, ne može govoriti glasačima kako glasati, te utjecati na njih na bilo koji način.</w:t>
      </w:r>
    </w:p>
    <w:p w:rsidR="00020769" w:rsidRPr="004A6376" w:rsidRDefault="00020769"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(9) Predsjednik biračkog odbora odgovoran je za nazočnost članova i zamjenika članova na biračkom mjestu, za organizaciju rada biračkog odbora, tajnost izbora, te za održavanje reda na biračkom mjestu. </w:t>
      </w:r>
    </w:p>
    <w:p w:rsidR="00020769" w:rsidRPr="004A6376" w:rsidRDefault="00020769"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(10) Birački odbor ovlašten je udaljiti s biračkog mjesta bilo koju osobu koja svojim postupcima onemogućava propisno provođenje izbora. U slučaju teže povrede javnog reda i mira, birački odbor dužan je, uz prethodnu suglasnost Rektora</w:t>
      </w:r>
      <w:r w:rsidR="00023D81" w:rsidRPr="004A6376">
        <w:rPr>
          <w:rFonts w:ascii="Times New Roman" w:hAnsi="Times New Roman" w:cs="Times New Roman"/>
          <w:sz w:val="24"/>
          <w:szCs w:val="24"/>
        </w:rPr>
        <w:t xml:space="preserve"> Sveučilišta</w:t>
      </w:r>
      <w:r w:rsidRPr="004A6376">
        <w:rPr>
          <w:rFonts w:ascii="Times New Roman" w:hAnsi="Times New Roman" w:cs="Times New Roman"/>
          <w:sz w:val="24"/>
          <w:szCs w:val="24"/>
        </w:rPr>
        <w:t>, pozvati djelatnike Ministarstva unutarnjih poslova na intervenciju. U navedenom slučaju, birački odbor prekinut će glasovanje do trenutka kada se ponovo stvore uvjeti za glasovanje. Prekid glasovanja ne uračunava se u vrijeme trajanja glasovanja.</w:t>
      </w:r>
    </w:p>
    <w:p w:rsidR="00020769" w:rsidRPr="004A6376" w:rsidRDefault="00020769" w:rsidP="008B4BFE">
      <w:pPr>
        <w:spacing w:after="0" w:line="240" w:lineRule="auto"/>
        <w:jc w:val="both"/>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8</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both"/>
        <w:rPr>
          <w:rFonts w:ascii="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  U  izborima  za  Studentski  zbor  imaju  pravo  sudjelovati  svi  studenti,  sukladno  Zakonu  o studentskom zboru i drugim studentskim organizacijama, Statutu Sveučilišta</w:t>
      </w:r>
      <w:r w:rsidR="00EF48B8" w:rsidRPr="004A6376">
        <w:rPr>
          <w:rFonts w:ascii="Times New Roman" w:eastAsia="Times New Roman" w:hAnsi="Times New Roman" w:cs="Times New Roman"/>
          <w:sz w:val="24"/>
          <w:szCs w:val="24"/>
        </w:rPr>
        <w:t>, Statutu Studentskog zbora i ovim Pravilima.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Svi studenti Sveučilišta imaju pravo birati i biti birani za studentske predstavnike (članove i zamjenike) u Studentskom zboru.</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Za studentskog predstavnika ne može se kandidirati student koji u posljednje dvije godine studija nije sakupio minimalno 60 ECTS bodova ili koji drugi put ponavlja godinu tijekom trajanja studija koji  se  izvodi  prema  propisima  koji  su  vrijedili  prije  stupanja  na  snagu  Zakona</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o</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znanstvenoj</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djelatnosti i visokom</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obrazovanju</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te</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u</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ostalim</w:t>
      </w:r>
      <w:r w:rsidR="00546B31"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slučajevima predviđenim</w:t>
      </w:r>
      <w:r w:rsidR="00023D81" w:rsidRPr="004A6376">
        <w:rPr>
          <w:rFonts w:ascii="Times New Roman" w:eastAsia="Times New Roman" w:hAnsi="Times New Roman" w:cs="Times New Roman"/>
          <w:sz w:val="24"/>
          <w:szCs w:val="24"/>
        </w:rPr>
        <w:t xml:space="preserve"> Statutom Studentskog zbora i </w:t>
      </w:r>
      <w:r w:rsidRPr="004A6376">
        <w:rPr>
          <w:rFonts w:ascii="Times New Roman" w:eastAsia="Times New Roman" w:hAnsi="Times New Roman" w:cs="Times New Roman"/>
          <w:sz w:val="24"/>
          <w:szCs w:val="24"/>
        </w:rPr>
        <w:t xml:space="preserve">ovim </w:t>
      </w:r>
      <w:r w:rsidR="00023D81" w:rsidRPr="004A6376">
        <w:rPr>
          <w:rFonts w:ascii="Times New Roman" w:eastAsia="Times New Roman" w:hAnsi="Times New Roman" w:cs="Times New Roman"/>
          <w:sz w:val="24"/>
          <w:szCs w:val="24"/>
        </w:rPr>
        <w:t>Pravilima</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(4)  Stavak 3. ne primjenjuje se na one studente „predbolonjskih“, poslijediplomskih i dr. studija čiji studijski programi ili druge okolnosti onemogućuju studentu ispunjenje uvjeta iz istog stavka.</w:t>
      </w:r>
    </w:p>
    <w:p w:rsidR="00A9514D" w:rsidRPr="004A6376" w:rsidRDefault="00A9514D" w:rsidP="008B4BFE">
      <w:pPr>
        <w:spacing w:after="0" w:line="240" w:lineRule="auto"/>
        <w:jc w:val="both"/>
        <w:rPr>
          <w:rFonts w:ascii="Times New Roman" w:eastAsia="Times New Roman" w:hAnsi="Times New Roman" w:cs="Times New Roman"/>
          <w:sz w:val="24"/>
          <w:szCs w:val="24"/>
        </w:rPr>
      </w:pPr>
    </w:p>
    <w:p w:rsidR="00A9514D" w:rsidRPr="004A6376" w:rsidRDefault="00A9514D"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Članak 9.</w:t>
      </w:r>
    </w:p>
    <w:p w:rsidR="00A9514D" w:rsidRPr="004A6376" w:rsidRDefault="00A9514D" w:rsidP="008B4BFE">
      <w:pPr>
        <w:pStyle w:val="NoSpacing"/>
        <w:jc w:val="both"/>
        <w:rPr>
          <w:rFonts w:ascii="Times New Roman" w:hAnsi="Times New Roman" w:cs="Times New Roman"/>
          <w:sz w:val="24"/>
          <w:szCs w:val="24"/>
        </w:rPr>
      </w:pPr>
    </w:p>
    <w:p w:rsidR="00A9514D" w:rsidRPr="004A6376" w:rsidRDefault="00A9514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Oblik, izgled i boju glasačkog listića određuje Izborno povjerenstvo.</w:t>
      </w:r>
    </w:p>
    <w:p w:rsidR="00A9514D" w:rsidRPr="004A6376" w:rsidRDefault="00A9514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(2) Broj glasačkih listića mora biti jednak broju glasačkog tijela. </w:t>
      </w:r>
    </w:p>
    <w:p w:rsidR="00A9514D" w:rsidRPr="004A6376" w:rsidRDefault="00A9514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(3) Glasački listić mora biti ovjeren pečatom Sveučilišta.</w:t>
      </w:r>
    </w:p>
    <w:p w:rsidR="005C4881" w:rsidRPr="004A6376" w:rsidRDefault="005C4881" w:rsidP="008B4BFE">
      <w:pPr>
        <w:pStyle w:val="NoSpacing"/>
        <w:jc w:val="both"/>
        <w:rPr>
          <w:rFonts w:ascii="Times New Roman" w:hAnsi="Times New Roman" w:cs="Times New Roman"/>
          <w:sz w:val="24"/>
          <w:szCs w:val="24"/>
        </w:rPr>
      </w:pPr>
    </w:p>
    <w:p w:rsidR="005C4881" w:rsidRPr="004A6376" w:rsidRDefault="005C4881"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Članak 10.</w:t>
      </w:r>
    </w:p>
    <w:p w:rsidR="005C4881" w:rsidRPr="004A6376" w:rsidRDefault="005C4881" w:rsidP="008B4BFE">
      <w:pPr>
        <w:pStyle w:val="NoSpacing"/>
        <w:jc w:val="both"/>
        <w:rPr>
          <w:rFonts w:ascii="Times New Roman" w:hAnsi="Times New Roman" w:cs="Times New Roman"/>
          <w:sz w:val="24"/>
          <w:szCs w:val="24"/>
        </w:rPr>
      </w:pPr>
    </w:p>
    <w:p w:rsidR="005C4881" w:rsidRPr="004A6376" w:rsidRDefault="005C4881"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Svaki student ili grupa studenata imaju pravo neovisno promatrati izbore za studentske predstavnike.</w:t>
      </w:r>
    </w:p>
    <w:p w:rsidR="005C4881" w:rsidRPr="004A6376" w:rsidRDefault="005C4881"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(2) Zahtjev za nadgledanje</w:t>
      </w:r>
      <w:r w:rsidR="00330063" w:rsidRPr="004A6376">
        <w:rPr>
          <w:rFonts w:ascii="Times New Roman" w:hAnsi="Times New Roman" w:cs="Times New Roman"/>
          <w:sz w:val="24"/>
          <w:szCs w:val="24"/>
        </w:rPr>
        <w:t>m izbora predaje se najkasnije osam (8</w:t>
      </w:r>
      <w:r w:rsidRPr="004A6376">
        <w:rPr>
          <w:rFonts w:ascii="Times New Roman" w:hAnsi="Times New Roman" w:cs="Times New Roman"/>
          <w:sz w:val="24"/>
          <w:szCs w:val="24"/>
        </w:rPr>
        <w:t xml:space="preserve">) dana prije početka izbora u pisanom obliku Rektoru Sveučilišta, koji je dužan na zahtjev odgovoriti najkasnije </w:t>
      </w:r>
      <w:r w:rsidR="00330063" w:rsidRPr="004A6376">
        <w:rPr>
          <w:rFonts w:ascii="Times New Roman" w:hAnsi="Times New Roman" w:cs="Times New Roman"/>
          <w:sz w:val="24"/>
          <w:szCs w:val="24"/>
        </w:rPr>
        <w:t>tri (3</w:t>
      </w:r>
      <w:r w:rsidRPr="004A6376">
        <w:rPr>
          <w:rFonts w:ascii="Times New Roman" w:hAnsi="Times New Roman" w:cs="Times New Roman"/>
          <w:sz w:val="24"/>
          <w:szCs w:val="24"/>
        </w:rPr>
        <w:t>) dana prije početka izbora, te odgovor proslijediti Izbornom povjerenstvu, Biračkom odboru i Povjerenstvu za prigovore.</w:t>
      </w:r>
    </w:p>
    <w:p w:rsidR="005C4881" w:rsidRPr="004A6376" w:rsidRDefault="005C4881"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(3) Da bi zahtjev iz prethodnog stavka bio pravovaljan potrebno je Rektoru Sveučilišta priložiti sljedeće dokumente:</w:t>
      </w:r>
    </w:p>
    <w:p w:rsidR="005C4881" w:rsidRPr="004A6376" w:rsidRDefault="005C4881" w:rsidP="008B4BFE">
      <w:pPr>
        <w:pStyle w:val="NoSpacing"/>
        <w:numPr>
          <w:ilvl w:val="0"/>
          <w:numId w:val="6"/>
        </w:numPr>
        <w:jc w:val="both"/>
        <w:rPr>
          <w:rFonts w:ascii="Times New Roman" w:hAnsi="Times New Roman" w:cs="Times New Roman"/>
          <w:sz w:val="24"/>
          <w:szCs w:val="24"/>
        </w:rPr>
      </w:pPr>
      <w:r w:rsidRPr="004A6376">
        <w:rPr>
          <w:rFonts w:ascii="Times New Roman" w:hAnsi="Times New Roman" w:cs="Times New Roman"/>
          <w:sz w:val="24"/>
          <w:szCs w:val="24"/>
        </w:rPr>
        <w:t>ime i prezime promatrača</w:t>
      </w:r>
    </w:p>
    <w:p w:rsidR="005C4881" w:rsidRPr="004A6376" w:rsidRDefault="005C4881" w:rsidP="008B4BFE">
      <w:pPr>
        <w:pStyle w:val="NoSpacing"/>
        <w:numPr>
          <w:ilvl w:val="0"/>
          <w:numId w:val="6"/>
        </w:numPr>
        <w:jc w:val="both"/>
        <w:rPr>
          <w:rFonts w:ascii="Times New Roman" w:hAnsi="Times New Roman" w:cs="Times New Roman"/>
          <w:sz w:val="24"/>
          <w:szCs w:val="24"/>
        </w:rPr>
      </w:pPr>
      <w:r w:rsidRPr="004A6376">
        <w:rPr>
          <w:rFonts w:ascii="Times New Roman" w:hAnsi="Times New Roman" w:cs="Times New Roman"/>
          <w:sz w:val="24"/>
          <w:szCs w:val="24"/>
        </w:rPr>
        <w:t>kopiju prve i zadnje ispunjene strane indeksa kojim se potvrđuje da je student upisao tekući semestar ili ovjerenu potvrdu referade o upisanom semestru</w:t>
      </w:r>
    </w:p>
    <w:p w:rsidR="005C4881" w:rsidRPr="004A6376" w:rsidRDefault="005C4881" w:rsidP="008B4BFE">
      <w:pPr>
        <w:pStyle w:val="NoSpacing"/>
        <w:numPr>
          <w:ilvl w:val="0"/>
          <w:numId w:val="6"/>
        </w:numPr>
        <w:jc w:val="both"/>
        <w:rPr>
          <w:rFonts w:ascii="Times New Roman" w:hAnsi="Times New Roman" w:cs="Times New Roman"/>
          <w:sz w:val="24"/>
          <w:szCs w:val="24"/>
        </w:rPr>
      </w:pPr>
      <w:r w:rsidRPr="004A6376">
        <w:rPr>
          <w:rFonts w:ascii="Times New Roman" w:hAnsi="Times New Roman" w:cs="Times New Roman"/>
          <w:sz w:val="24"/>
          <w:szCs w:val="24"/>
        </w:rPr>
        <w:t>potvrdu Izbornog povjerenstva da nisu kandidati na studentskim izborima i članovi izbornih tijela i biračkih odbora. Potvrdu potpisuje predsjednik Izbornog po</w:t>
      </w:r>
      <w:r w:rsidR="00EF48B8" w:rsidRPr="004A6376">
        <w:rPr>
          <w:rFonts w:ascii="Times New Roman" w:hAnsi="Times New Roman" w:cs="Times New Roman"/>
          <w:sz w:val="24"/>
          <w:szCs w:val="24"/>
        </w:rPr>
        <w:t xml:space="preserve">vjerenstva </w:t>
      </w:r>
      <w:r w:rsidRPr="004A6376">
        <w:rPr>
          <w:rFonts w:ascii="Times New Roman" w:hAnsi="Times New Roman" w:cs="Times New Roman"/>
          <w:sz w:val="24"/>
          <w:szCs w:val="24"/>
        </w:rPr>
        <w:t>na službenom obrascu.</w:t>
      </w:r>
    </w:p>
    <w:p w:rsidR="005C4881" w:rsidRPr="004A6376" w:rsidRDefault="005C4881"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(4) Rektor Sveučilišta odlučuje o prihvaćanju ili odbijanju zahtjeva za nadgledanje izbora koji se moraju pismeno obrazložiti.</w:t>
      </w:r>
    </w:p>
    <w:p w:rsidR="005C4881" w:rsidRPr="004A6376" w:rsidRDefault="005C4881"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(5) Neovisni promatrači mogu biti svi studenti Sveučilišta bez obzira na kojoj sastavnici Sveučilišta studiraju, a koji nisu članovi Izbornog povjerenstva, Biračkog odbora, Povjerenstva za prigovore i kandidati za studentske predstavnike.</w:t>
      </w:r>
    </w:p>
    <w:p w:rsidR="005C4881" w:rsidRPr="004A6376" w:rsidRDefault="005C4881"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(6) Neovisni promatrači mogu nadgledati provedbu izbora i prebrojavanje glasova, ali se u niti jednom trenutku ne smiju ometati rad Izbornog povjerenstva i Biračkog odbora.</w:t>
      </w:r>
    </w:p>
    <w:p w:rsidR="005C4881" w:rsidRPr="004A6376" w:rsidRDefault="005C4881"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(7) Ukoliko postoje nepravilnosti u provedbi izbora neovisni promatrači dužni su iste prijaviti Povjerenstvu za prigovore u pisanom obliku.</w:t>
      </w:r>
    </w:p>
    <w:p w:rsidR="00CF162F" w:rsidRPr="004A6376" w:rsidRDefault="00CF162F" w:rsidP="008B4BFE">
      <w:pPr>
        <w:pStyle w:val="NoSpacing"/>
        <w:jc w:val="both"/>
        <w:rPr>
          <w:rFonts w:ascii="Times New Roman" w:hAnsi="Times New Roman" w:cs="Times New Roman"/>
          <w:sz w:val="24"/>
          <w:szCs w:val="24"/>
        </w:rPr>
      </w:pPr>
    </w:p>
    <w:p w:rsidR="004A6376" w:rsidRPr="004A6376" w:rsidRDefault="004A6376" w:rsidP="008B4BFE">
      <w:pPr>
        <w:pStyle w:val="NoSpacing"/>
        <w:jc w:val="center"/>
        <w:rPr>
          <w:rFonts w:ascii="Times New Roman" w:hAnsi="Times New Roman" w:cs="Times New Roman"/>
          <w:bCs/>
          <w:sz w:val="24"/>
          <w:szCs w:val="24"/>
        </w:rPr>
      </w:pPr>
    </w:p>
    <w:p w:rsidR="004A6376" w:rsidRPr="004A6376" w:rsidRDefault="004A6376" w:rsidP="008B4BFE">
      <w:pPr>
        <w:pStyle w:val="NoSpacing"/>
        <w:jc w:val="center"/>
        <w:rPr>
          <w:rFonts w:ascii="Times New Roman" w:hAnsi="Times New Roman" w:cs="Times New Roman"/>
          <w:bCs/>
          <w:sz w:val="24"/>
          <w:szCs w:val="24"/>
        </w:rPr>
      </w:pPr>
    </w:p>
    <w:p w:rsidR="00CF162F" w:rsidRPr="004A6376" w:rsidRDefault="00CF162F"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 xml:space="preserve">Članak </w:t>
      </w:r>
      <w:r w:rsidR="00373F6D" w:rsidRPr="004A6376">
        <w:rPr>
          <w:rFonts w:ascii="Times New Roman" w:hAnsi="Times New Roman" w:cs="Times New Roman"/>
          <w:bCs/>
          <w:sz w:val="24"/>
          <w:szCs w:val="24"/>
        </w:rPr>
        <w:t>11</w:t>
      </w:r>
      <w:r w:rsidRPr="004A6376">
        <w:rPr>
          <w:rFonts w:ascii="Times New Roman" w:hAnsi="Times New Roman" w:cs="Times New Roman"/>
          <w:bCs/>
          <w:sz w:val="24"/>
          <w:szCs w:val="24"/>
        </w:rPr>
        <w:t>.</w:t>
      </w:r>
    </w:p>
    <w:p w:rsidR="00CF162F" w:rsidRPr="004A6376" w:rsidRDefault="00CF162F" w:rsidP="008B4BFE">
      <w:pPr>
        <w:pStyle w:val="NoSpacing"/>
        <w:jc w:val="both"/>
        <w:rPr>
          <w:rFonts w:ascii="Times New Roman" w:hAnsi="Times New Roman" w:cs="Times New Roman"/>
          <w:sz w:val="24"/>
          <w:szCs w:val="24"/>
        </w:rPr>
      </w:pP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Na izborima je pobijedio onaj kandidat koji je dobio najveći broj glasova.</w:t>
      </w: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(2) Ukoliko dva ili više kandidata imaju isti broj glasova, a jedan ulazi u sastav Studentskog zbora izbori će se ponoviti samo za te kandidate,</w:t>
      </w: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(3) Kod ponovljenih izbora pobijedio je onaj kandidat koji je dobio najveći broj glasova studenata koji su pristupili izborima bez obzira na postotak.</w:t>
      </w: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(4) Ukoliko se izbori ponavljaju, ponavlja se samo izborni postupak.</w:t>
      </w:r>
    </w:p>
    <w:p w:rsidR="00CF162F" w:rsidRPr="004A6376" w:rsidRDefault="00CF162F" w:rsidP="008B4BFE">
      <w:pPr>
        <w:pStyle w:val="NoSpacing"/>
        <w:jc w:val="both"/>
        <w:rPr>
          <w:rFonts w:ascii="Times New Roman" w:hAnsi="Times New Roman" w:cs="Times New Roman"/>
          <w:sz w:val="24"/>
          <w:szCs w:val="24"/>
        </w:rPr>
      </w:pPr>
    </w:p>
    <w:p w:rsidR="004E3FDF" w:rsidRPr="004A6376" w:rsidRDefault="004E3FDF" w:rsidP="008B4BFE">
      <w:pPr>
        <w:pStyle w:val="NoSpacing"/>
        <w:jc w:val="both"/>
        <w:rPr>
          <w:rFonts w:ascii="Times New Roman" w:hAnsi="Times New Roman" w:cs="Times New Roman"/>
          <w:sz w:val="24"/>
          <w:szCs w:val="24"/>
        </w:rPr>
      </w:pPr>
    </w:p>
    <w:p w:rsidR="004E3FDF" w:rsidRPr="004A6376" w:rsidRDefault="004E3FDF"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 xml:space="preserve">Članak </w:t>
      </w:r>
      <w:r w:rsidR="00373F6D" w:rsidRPr="004A6376">
        <w:rPr>
          <w:rFonts w:ascii="Times New Roman" w:hAnsi="Times New Roman" w:cs="Times New Roman"/>
          <w:bCs/>
          <w:sz w:val="24"/>
          <w:szCs w:val="24"/>
        </w:rPr>
        <w:t>12</w:t>
      </w:r>
      <w:r w:rsidRPr="004A6376">
        <w:rPr>
          <w:rFonts w:ascii="Times New Roman" w:hAnsi="Times New Roman" w:cs="Times New Roman"/>
          <w:bCs/>
          <w:sz w:val="24"/>
          <w:szCs w:val="24"/>
        </w:rPr>
        <w:t>.</w:t>
      </w:r>
    </w:p>
    <w:p w:rsidR="004E3FDF" w:rsidRPr="004A6376" w:rsidRDefault="004E3FDF" w:rsidP="008B4BFE">
      <w:pPr>
        <w:pStyle w:val="NoSpacing"/>
        <w:jc w:val="both"/>
        <w:rPr>
          <w:rFonts w:ascii="Times New Roman" w:hAnsi="Times New Roman" w:cs="Times New Roman"/>
          <w:sz w:val="24"/>
          <w:szCs w:val="24"/>
        </w:rPr>
      </w:pPr>
    </w:p>
    <w:p w:rsidR="004E3FDF" w:rsidRPr="004A6376" w:rsidRDefault="004E3FD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510F37" w:rsidRPr="004A6376">
        <w:rPr>
          <w:rFonts w:ascii="Times New Roman" w:hAnsi="Times New Roman" w:cs="Times New Roman"/>
          <w:sz w:val="24"/>
          <w:szCs w:val="24"/>
        </w:rPr>
        <w:t>1</w:t>
      </w:r>
      <w:r w:rsidRPr="004A6376">
        <w:rPr>
          <w:rFonts w:ascii="Times New Roman" w:hAnsi="Times New Roman" w:cs="Times New Roman"/>
          <w:sz w:val="24"/>
          <w:szCs w:val="24"/>
        </w:rPr>
        <w:t xml:space="preserve">) Studentski zbor, uz </w:t>
      </w:r>
      <w:r w:rsidR="00F26F26" w:rsidRPr="004A6376">
        <w:rPr>
          <w:rFonts w:ascii="Times New Roman" w:hAnsi="Times New Roman" w:cs="Times New Roman"/>
          <w:sz w:val="24"/>
          <w:szCs w:val="24"/>
        </w:rPr>
        <w:t>sedamnaest</w:t>
      </w:r>
      <w:r w:rsidRPr="004A6376">
        <w:rPr>
          <w:rFonts w:ascii="Times New Roman" w:hAnsi="Times New Roman" w:cs="Times New Roman"/>
          <w:sz w:val="24"/>
          <w:szCs w:val="24"/>
        </w:rPr>
        <w:t xml:space="preserve"> (17) predstavnika Studentskih zborova sastavnica Sveučilišta, čini i dodatnih devet (9) članova biranih na razini Sveučilišta,</w:t>
      </w:r>
      <w:r w:rsidR="00844E6B" w:rsidRPr="004A6376">
        <w:rPr>
          <w:rFonts w:ascii="Times New Roman" w:hAnsi="Times New Roman" w:cs="Times New Roman"/>
          <w:sz w:val="24"/>
          <w:szCs w:val="24"/>
        </w:rPr>
        <w:t xml:space="preserve"> a za koje Izborno povjerenstvo </w:t>
      </w:r>
      <w:r w:rsidRPr="004A6376">
        <w:rPr>
          <w:rFonts w:ascii="Times New Roman" w:hAnsi="Times New Roman" w:cs="Times New Roman"/>
          <w:sz w:val="24"/>
          <w:szCs w:val="24"/>
        </w:rPr>
        <w:t>utvrdi da su dobili najveći broj glasova na izborima.</w:t>
      </w:r>
    </w:p>
    <w:p w:rsidR="004E3FDF" w:rsidRPr="004A6376" w:rsidRDefault="004E3FD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510F37" w:rsidRPr="004A6376">
        <w:rPr>
          <w:rFonts w:ascii="Times New Roman" w:hAnsi="Times New Roman" w:cs="Times New Roman"/>
          <w:sz w:val="24"/>
          <w:szCs w:val="24"/>
        </w:rPr>
        <w:t>2</w:t>
      </w:r>
      <w:r w:rsidRPr="004A6376">
        <w:rPr>
          <w:rFonts w:ascii="Times New Roman" w:hAnsi="Times New Roman" w:cs="Times New Roman"/>
          <w:sz w:val="24"/>
          <w:szCs w:val="24"/>
        </w:rPr>
        <w:t>) Najkasnije 15 dana nakon proglašenja pravovaljanosti izbora Rektor Sveučilišta će sazvati i voditi konstituirajuću sjednicu Studentskog zbora.</w:t>
      </w:r>
    </w:p>
    <w:p w:rsidR="004E3FDF" w:rsidRPr="004A6376" w:rsidRDefault="004E3FD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510F37" w:rsidRPr="004A6376">
        <w:rPr>
          <w:rFonts w:ascii="Times New Roman" w:hAnsi="Times New Roman" w:cs="Times New Roman"/>
          <w:sz w:val="24"/>
          <w:szCs w:val="24"/>
        </w:rPr>
        <w:t>3</w:t>
      </w:r>
      <w:r w:rsidRPr="004A6376">
        <w:rPr>
          <w:rFonts w:ascii="Times New Roman" w:hAnsi="Times New Roman" w:cs="Times New Roman"/>
          <w:sz w:val="24"/>
          <w:szCs w:val="24"/>
        </w:rPr>
        <w:t>) Na konstituirajućoj sjednici mora se izabrati predsjednik Studentskog zbora.</w:t>
      </w:r>
    </w:p>
    <w:p w:rsidR="00510F37" w:rsidRPr="004A6376" w:rsidRDefault="00510F37" w:rsidP="008B4BFE">
      <w:pPr>
        <w:pStyle w:val="NoSpacing"/>
        <w:jc w:val="both"/>
        <w:rPr>
          <w:rFonts w:ascii="Times New Roman" w:hAnsi="Times New Roman" w:cs="Times New Roman"/>
          <w:sz w:val="24"/>
          <w:szCs w:val="24"/>
        </w:rPr>
      </w:pPr>
    </w:p>
    <w:p w:rsidR="00767928" w:rsidRPr="004A6376" w:rsidRDefault="00767928" w:rsidP="008B4BFE">
      <w:pPr>
        <w:pStyle w:val="NoSpacing"/>
        <w:jc w:val="both"/>
        <w:rPr>
          <w:rFonts w:ascii="Times New Roman" w:hAnsi="Times New Roman" w:cs="Times New Roman"/>
          <w:sz w:val="24"/>
          <w:szCs w:val="24"/>
        </w:rPr>
      </w:pPr>
    </w:p>
    <w:p w:rsidR="00D80F88" w:rsidRPr="004A6376" w:rsidRDefault="008B4BFE" w:rsidP="008B4BFE">
      <w:pPr>
        <w:spacing w:after="0" w:line="240" w:lineRule="auto"/>
        <w:jc w:val="center"/>
        <w:rPr>
          <w:rFonts w:ascii="Times New Roman" w:eastAsia="Times New Roman" w:hAnsi="Times New Roman" w:cs="Times New Roman"/>
          <w:b/>
          <w:sz w:val="24"/>
          <w:szCs w:val="24"/>
        </w:rPr>
      </w:pPr>
      <w:r w:rsidRPr="004A6376">
        <w:rPr>
          <w:rFonts w:ascii="Times New Roman" w:eastAsia="Times New Roman" w:hAnsi="Times New Roman" w:cs="Times New Roman"/>
          <w:b/>
          <w:sz w:val="24"/>
          <w:szCs w:val="24"/>
        </w:rPr>
        <w:t xml:space="preserve">III. </w:t>
      </w:r>
      <w:r w:rsidR="00D80F88" w:rsidRPr="004A6376">
        <w:rPr>
          <w:rFonts w:ascii="Times New Roman" w:eastAsia="Times New Roman" w:hAnsi="Times New Roman" w:cs="Times New Roman"/>
          <w:b/>
          <w:sz w:val="24"/>
          <w:szCs w:val="24"/>
        </w:rPr>
        <w:t>IZBORI NA SASTAVNICAMA SVEUČILIŠTA</w:t>
      </w:r>
    </w:p>
    <w:p w:rsidR="00D80F88" w:rsidRPr="004A6376" w:rsidRDefault="00D80F88" w:rsidP="008B4BFE">
      <w:pPr>
        <w:spacing w:after="0" w:line="240" w:lineRule="auto"/>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13</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(1)  Izbori za studentski zbor na sastavnicama Sveučilišta (članove i zamjenike) održavaju se u pravilu između 15. i 30. ožujka svake druge akademske godine. </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Izbore raspisuje čelna osoba (dekan/pročelnik) pojedine sastavnice Sveučilišta najmanje 30 dana prije njihova održavanja.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Istovremeno po raspisivanju izbora na pojedinoj sastavnici Sveučilišta čelna osoba (dekan/pročelnik) te sastavnice dužna je najmanje 30 dana prije njihova održavanja putem službenih internet stranica i oglasne ploče sastavnice Sveučilišta izvijestiti o raspisanim izborima.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(4)  Izbori su pravovaljani ukoliko na studentskim izborima za članove studentskog zbora pojedine sastavnice Sveučilišta bude prijavljen dovoljan broj kandidatura za popunu broja članova </w:t>
      </w:r>
      <w:r w:rsidR="00844E6B" w:rsidRPr="004A6376">
        <w:rPr>
          <w:rFonts w:ascii="Times New Roman" w:eastAsia="Times New Roman" w:hAnsi="Times New Roman" w:cs="Times New Roman"/>
          <w:sz w:val="24"/>
          <w:szCs w:val="24"/>
        </w:rPr>
        <w:t>S</w:t>
      </w:r>
      <w:r w:rsidRPr="004A6376">
        <w:rPr>
          <w:rFonts w:ascii="Times New Roman" w:eastAsia="Times New Roman" w:hAnsi="Times New Roman" w:cs="Times New Roman"/>
          <w:sz w:val="24"/>
          <w:szCs w:val="24"/>
        </w:rPr>
        <w:t>tudentskog zbora sastavnice sukladno statutu te sastavnice Sveučilišta</w:t>
      </w:r>
      <w:r w:rsidR="00023D81" w:rsidRPr="004A6376">
        <w:rPr>
          <w:rFonts w:ascii="Times New Roman" w:eastAsia="Times New Roman" w:hAnsi="Times New Roman" w:cs="Times New Roman"/>
          <w:sz w:val="24"/>
          <w:szCs w:val="24"/>
        </w:rPr>
        <w:t xml:space="preserve"> i ovim Pravilima</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14</w:t>
      </w:r>
      <w:r w:rsidRPr="004A6376">
        <w:rPr>
          <w:rFonts w:ascii="Times New Roman" w:eastAsia="Times New Roman" w:hAnsi="Times New Roman" w:cs="Times New Roman"/>
          <w:sz w:val="24"/>
          <w:szCs w:val="24"/>
        </w:rPr>
        <w:t>.</w:t>
      </w:r>
    </w:p>
    <w:p w:rsidR="00286317" w:rsidRPr="004A6376" w:rsidRDefault="00286317" w:rsidP="008B4BFE">
      <w:pPr>
        <w:spacing w:after="0" w:line="240" w:lineRule="auto"/>
        <w:jc w:val="center"/>
        <w:rPr>
          <w:rFonts w:ascii="Times New Roman" w:eastAsia="Times New Roman" w:hAnsi="Times New Roman" w:cs="Times New Roman"/>
          <w:sz w:val="24"/>
          <w:szCs w:val="24"/>
        </w:rPr>
      </w:pPr>
    </w:p>
    <w:p w:rsidR="00C03A23" w:rsidRPr="004A6376" w:rsidRDefault="00C03A23"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Kandidirati se na listu sastavnice Sveučilišta mogu samo studenti koji studiraju na toj sastavnici Sveučilišta</w:t>
      </w:r>
      <w:r w:rsidR="00330063" w:rsidRPr="004A6376">
        <w:rPr>
          <w:rFonts w:ascii="Times New Roman" w:hAnsi="Times New Roman" w:cs="Times New Roman"/>
          <w:sz w:val="24"/>
          <w:szCs w:val="24"/>
        </w:rPr>
        <w:t>, a nisu već izabrani predstavnici u Studentskom zboru Sveučilišta</w:t>
      </w:r>
      <w:r w:rsidRPr="004A6376">
        <w:rPr>
          <w:rFonts w:ascii="Times New Roman" w:hAnsi="Times New Roman" w:cs="Times New Roman"/>
          <w:sz w:val="24"/>
          <w:szCs w:val="24"/>
        </w:rPr>
        <w:t>.</w:t>
      </w:r>
    </w:p>
    <w:p w:rsidR="009F177D" w:rsidRPr="004A6376" w:rsidRDefault="009F177D"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Kandidatura, da bi bila valjana, mora ispunjavati sljedeće uvjete:</w:t>
      </w:r>
    </w:p>
    <w:p w:rsidR="009F177D" w:rsidRPr="004A6376" w:rsidRDefault="009F177D" w:rsidP="008B4BFE">
      <w:pPr>
        <w:pStyle w:val="ListParagraph"/>
        <w:numPr>
          <w:ilvl w:val="0"/>
          <w:numId w:val="5"/>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ime i prezime kandidata i zamjenika koji se nalaze na izbornoj listi;</w:t>
      </w:r>
    </w:p>
    <w:p w:rsidR="009F177D" w:rsidRPr="004A6376" w:rsidRDefault="009F177D" w:rsidP="008B4BFE">
      <w:pPr>
        <w:pStyle w:val="ListParagraph"/>
        <w:numPr>
          <w:ilvl w:val="0"/>
          <w:numId w:val="5"/>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matični broj indeksa studenata koji se nalaze na izbornoj listi;</w:t>
      </w:r>
    </w:p>
    <w:p w:rsidR="009F177D" w:rsidRPr="004A6376" w:rsidRDefault="009F177D" w:rsidP="008B4BFE">
      <w:pPr>
        <w:pStyle w:val="ListParagraph"/>
        <w:numPr>
          <w:ilvl w:val="0"/>
          <w:numId w:val="5"/>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akademsku godinu u kojoj su prvi puta upisali studij;</w:t>
      </w:r>
    </w:p>
    <w:p w:rsidR="009F177D" w:rsidRPr="004A6376" w:rsidRDefault="009F177D" w:rsidP="008B4BFE">
      <w:pPr>
        <w:pStyle w:val="ListParagraph"/>
        <w:numPr>
          <w:ilvl w:val="0"/>
          <w:numId w:val="5"/>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presliku indeksa iz koje je evidentan upis u tekuću akademsku godinu</w:t>
      </w:r>
    </w:p>
    <w:p w:rsidR="009F177D" w:rsidRPr="004A6376" w:rsidRDefault="009F177D" w:rsidP="008B4BFE">
      <w:pPr>
        <w:pStyle w:val="ListParagraph"/>
        <w:numPr>
          <w:ilvl w:val="0"/>
          <w:numId w:val="5"/>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potpise podrške kandidature sukladno stavku 3. ovog članka</w:t>
      </w:r>
    </w:p>
    <w:p w:rsidR="009F177D" w:rsidRPr="004A6376" w:rsidRDefault="009F177D" w:rsidP="008B4BFE">
      <w:pPr>
        <w:autoSpaceDE w:val="0"/>
        <w:autoSpaceDN w:val="0"/>
        <w:adjustRightInd w:val="0"/>
        <w:spacing w:after="0" w:line="240" w:lineRule="auto"/>
        <w:jc w:val="both"/>
        <w:rPr>
          <w:rFonts w:ascii="Times New Roman" w:hAnsi="Times New Roman" w:cs="Times New Roman"/>
          <w:sz w:val="24"/>
          <w:szCs w:val="24"/>
        </w:rPr>
      </w:pPr>
      <w:r w:rsidRPr="004A6376">
        <w:rPr>
          <w:rFonts w:ascii="Times New Roman" w:eastAsia="Times New Roman" w:hAnsi="Times New Roman" w:cs="Times New Roman"/>
          <w:sz w:val="24"/>
          <w:szCs w:val="24"/>
        </w:rPr>
        <w:t xml:space="preserve">(3) </w:t>
      </w:r>
      <w:r w:rsidRPr="004A6376">
        <w:rPr>
          <w:rFonts w:ascii="Times New Roman" w:hAnsi="Times New Roman" w:cs="Times New Roman"/>
          <w:sz w:val="24"/>
          <w:szCs w:val="24"/>
        </w:rPr>
        <w:t>Za pravovaljanost prijedloga kandidacijske liste za izbor predstavnika u Studentski zbor</w:t>
      </w:r>
    </w:p>
    <w:p w:rsidR="009F177D" w:rsidRPr="004A6376" w:rsidRDefault="009F177D" w:rsidP="008B4BFE">
      <w:pPr>
        <w:autoSpaceDE w:val="0"/>
        <w:autoSpaceDN w:val="0"/>
        <w:adjustRightInd w:val="0"/>
        <w:spacing w:after="0" w:line="240" w:lineRule="auto"/>
        <w:jc w:val="both"/>
        <w:rPr>
          <w:rFonts w:ascii="Times New Roman" w:eastAsia="Times New Roman" w:hAnsi="Times New Roman" w:cs="Times New Roman"/>
          <w:sz w:val="24"/>
          <w:szCs w:val="24"/>
        </w:rPr>
      </w:pPr>
      <w:r w:rsidRPr="004A6376">
        <w:rPr>
          <w:rFonts w:ascii="Times New Roman" w:hAnsi="Times New Roman" w:cs="Times New Roman"/>
          <w:sz w:val="24"/>
          <w:szCs w:val="24"/>
        </w:rPr>
        <w:t>sastavnice potrebno je prikupiti najmanje 5% potpisa birača sastavnice ili minimalno 100 potpisa u slučaju sastavnice koja broji preko 1500 studenata na kojoj se lista prijavljuje.</w:t>
      </w:r>
      <w:r w:rsidRPr="004A6376">
        <w:rPr>
          <w:rFonts w:ascii="Times New Roman" w:eastAsia="Times New Roman" w:hAnsi="Times New Roman" w:cs="Times New Roman"/>
          <w:sz w:val="24"/>
          <w:szCs w:val="24"/>
        </w:rPr>
        <w:t xml:space="preserve"> </w:t>
      </w:r>
    </w:p>
    <w:p w:rsidR="00286317" w:rsidRPr="004A6376" w:rsidRDefault="0028631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(4) Na listi mora biti najmanje onoliko kandidata koliko ima studenata u vijeću sastavnice Sveučilišta, sukladno statutu sastavnice Sveučilišta, a prema utvrđenom broju studenata dodiplomskih, preddiplomskih, diplomskih, integriranih preddiplomskih i diplomskih i poslijediplomskih te stručnih studija.</w:t>
      </w:r>
    </w:p>
    <w:p w:rsidR="00286317" w:rsidRPr="004A6376" w:rsidRDefault="0028631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(5) </w:t>
      </w:r>
      <w:r w:rsidRPr="004A6376">
        <w:rPr>
          <w:rFonts w:ascii="Times New Roman" w:eastAsia="Times New Roman" w:hAnsi="Times New Roman" w:cs="Times New Roman"/>
          <w:sz w:val="24"/>
          <w:szCs w:val="24"/>
        </w:rPr>
        <w:t>Kandidature se podnose izbornom povjerenstvu u pismenom i digitalnom obliku najkasnije 10 dana prije održavanja izbora, a objavljuju se najmanje 8 dana prije provođenja izbora na službenim stranicama i oglasnoj ploči pojedine sastavnice Sveučilišta i Studentskog zbora.</w:t>
      </w:r>
    </w:p>
    <w:p w:rsidR="00286317" w:rsidRPr="004A6376" w:rsidRDefault="0028631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(6) Za kandidate na listi sastavnice Sveučilišta mogu glasovati samo studenti koji studiraju na studijima koje ustrojava i izvodi sastavnica Sveučilišta.</w:t>
      </w:r>
    </w:p>
    <w:p w:rsidR="00C03A23" w:rsidRPr="004A6376" w:rsidRDefault="00C03A23"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15</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center"/>
        <w:rPr>
          <w:rFonts w:ascii="Times New Roman" w:eastAsia="Times New Roman" w:hAnsi="Times New Roman" w:cs="Times New Roman"/>
          <w:sz w:val="24"/>
          <w:szCs w:val="24"/>
        </w:rPr>
      </w:pP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Izborno povjerenstvo osniva se u svrhu provođenja studentskih izbora na razini sastavnice Sveučilišta.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Čelna osoba (dekan/pročelnik) sastavnice Sveučilišta imenuje izborno povjerenstvo koje provodi izbore, najmanje 45 dana prije održavanja izbora.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Izborno povjerenstvo ima 5 članova. Tri člana povjerenstva i njihove zamjenike predlaže Studentski zbor, a dva člana povjerenstva i njihove zamjenike predlaže vijeće pojedine sastavnice.</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(4) Zahtjev za imenovanjem pojedinih članova povjerenstva upućuje čelna osoba (dekan/pročelnik) te sastavnice svim tijelima koje vrše imenovanje sukladno stavku 3. ovog članka najmanje 30 dana prije njihova održavanja u pismenom obliku službenim putem. </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(5) U slučaju neimenovanja pojedinih članova Izbornog povjerenstva od strane tijela predviđenih</w:t>
      </w:r>
      <w:r w:rsidR="00023D81" w:rsidRPr="004A6376">
        <w:rPr>
          <w:rFonts w:ascii="Times New Roman" w:eastAsia="Times New Roman" w:hAnsi="Times New Roman" w:cs="Times New Roman"/>
          <w:sz w:val="24"/>
          <w:szCs w:val="24"/>
        </w:rPr>
        <w:t xml:space="preserve"> Statutom Studentskog zbora i </w:t>
      </w:r>
      <w:r w:rsidRPr="004A6376">
        <w:rPr>
          <w:rFonts w:ascii="Times New Roman" w:eastAsia="Times New Roman" w:hAnsi="Times New Roman" w:cs="Times New Roman"/>
          <w:sz w:val="24"/>
          <w:szCs w:val="24"/>
        </w:rPr>
        <w:t xml:space="preserve">ovim </w:t>
      </w:r>
      <w:r w:rsidR="00023D81" w:rsidRPr="004A6376">
        <w:rPr>
          <w:rFonts w:ascii="Times New Roman" w:eastAsia="Times New Roman" w:hAnsi="Times New Roman" w:cs="Times New Roman"/>
          <w:sz w:val="24"/>
          <w:szCs w:val="24"/>
        </w:rPr>
        <w:t>Pravilima</w:t>
      </w:r>
      <w:r w:rsidRPr="004A6376">
        <w:rPr>
          <w:rFonts w:ascii="Times New Roman" w:eastAsia="Times New Roman" w:hAnsi="Times New Roman" w:cs="Times New Roman"/>
          <w:sz w:val="24"/>
          <w:szCs w:val="24"/>
        </w:rPr>
        <w:t xml:space="preserve"> u roku od 8 dana od zaprimanja zahtjeva čelna osoba (dekan/pročelnik) te sastavnice ima pravo imenovati članove Izbornog povjerenstva umjesto tijela koje nije postupilo po upućenom zahtjevu. </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(6)  Izborno povjerenstvo se formira najmanje 20 dana prije održavanja izbora. </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(7)  Izborno povje</w:t>
      </w:r>
      <w:r w:rsidR="00394D85" w:rsidRPr="004A6376">
        <w:rPr>
          <w:rFonts w:ascii="Times New Roman" w:eastAsia="Times New Roman" w:hAnsi="Times New Roman" w:cs="Times New Roman"/>
          <w:sz w:val="24"/>
          <w:szCs w:val="24"/>
        </w:rPr>
        <w:t xml:space="preserve">renstvo imenuje biračke odbore </w:t>
      </w:r>
      <w:r w:rsidRPr="004A6376">
        <w:rPr>
          <w:rFonts w:ascii="Times New Roman" w:eastAsia="Times New Roman" w:hAnsi="Times New Roman" w:cs="Times New Roman"/>
          <w:sz w:val="24"/>
          <w:szCs w:val="24"/>
        </w:rPr>
        <w:t>i utvrđuje popis birača.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(8) Čelna osoba (dekan/pročelnik) pojedine sastavnice dužna je dostaviti popis birača Izbornom povjerenstvu minimalno 15 dana prije održavanja izbora.</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(9) Članovi povjerenstva za prigovore i članovi biračkih odbora, kandidati na izborima i članovi</w:t>
      </w:r>
      <w:r w:rsidR="00844E6B" w:rsidRPr="004A6376">
        <w:rPr>
          <w:rFonts w:ascii="Times New Roman" w:eastAsia="Times New Roman" w:hAnsi="Times New Roman" w:cs="Times New Roman"/>
          <w:sz w:val="24"/>
          <w:szCs w:val="24"/>
        </w:rPr>
        <w:t xml:space="preserve"> </w:t>
      </w:r>
      <w:r w:rsidR="00BF6B1D" w:rsidRPr="004A6376">
        <w:rPr>
          <w:rFonts w:ascii="Times New Roman" w:eastAsia="Times New Roman" w:hAnsi="Times New Roman" w:cs="Times New Roman"/>
          <w:sz w:val="24"/>
          <w:szCs w:val="24"/>
        </w:rPr>
        <w:t>S</w:t>
      </w:r>
      <w:r w:rsidRPr="004A6376">
        <w:rPr>
          <w:rFonts w:ascii="Times New Roman" w:eastAsia="Times New Roman" w:hAnsi="Times New Roman" w:cs="Times New Roman"/>
          <w:sz w:val="24"/>
          <w:szCs w:val="24"/>
        </w:rPr>
        <w:t xml:space="preserve">tudentskog zbora </w:t>
      </w:r>
      <w:r w:rsidR="00BF6B1D" w:rsidRPr="004A6376">
        <w:rPr>
          <w:rFonts w:ascii="Times New Roman" w:eastAsia="Times New Roman" w:hAnsi="Times New Roman" w:cs="Times New Roman"/>
          <w:sz w:val="24"/>
          <w:szCs w:val="24"/>
        </w:rPr>
        <w:t xml:space="preserve">sastavnice </w:t>
      </w:r>
      <w:r w:rsidRPr="004A6376">
        <w:rPr>
          <w:rFonts w:ascii="Times New Roman" w:eastAsia="Times New Roman" w:hAnsi="Times New Roman" w:cs="Times New Roman"/>
          <w:sz w:val="24"/>
          <w:szCs w:val="24"/>
        </w:rPr>
        <w:t>s važećim mandatom ne mogu biti istodobno i članovi izbornog povjerenstva.</w:t>
      </w:r>
    </w:p>
    <w:p w:rsidR="00795787" w:rsidRPr="004A6376" w:rsidRDefault="00795787" w:rsidP="008B4BFE">
      <w:pPr>
        <w:pStyle w:val="NoSpacing"/>
        <w:jc w:val="both"/>
        <w:rPr>
          <w:rFonts w:ascii="Times New Roman" w:eastAsia="Times New Roman" w:hAnsi="Times New Roman" w:cs="Times New Roman"/>
          <w:sz w:val="24"/>
          <w:szCs w:val="24"/>
        </w:rPr>
      </w:pPr>
      <w:r w:rsidRPr="004A6376">
        <w:rPr>
          <w:rFonts w:ascii="Times New Roman" w:hAnsi="Times New Roman" w:cs="Times New Roman"/>
          <w:sz w:val="24"/>
          <w:szCs w:val="24"/>
        </w:rPr>
        <w:t>(10) Izborno povjerenstvo sastavnice Sveučilišta dužno je javno objaviti sve pravovaljane kandidacijske liste na službenoj oglasnoj ploči i internet stranici sastavnice Sveučilišta 8 dana prije održavanja izbora.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(11) Ukoliko kandidati žele predstaviti svoje programe, Izborno povjerenstvo sastavnice Sveučilišta dužno im je, u dogovoru s dekanom/pročelnikom sastavnice Sveučilišta, osigurati vrijeme i mjesto predstavljanja.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(12) Dekan/pročelnik sastavnice Sveučilišta dužan je osigurati nesmetano provođenje studentskih izbora te osigurati uvjete za rad biračkih odbora, Izbornog povjerenstva, promatrača te ostale materijalne uvjete za provođenje izbora (tiskanje glasačkih listića, kutija za glasovanje, paravane za glasovanje i ostale materijalne uvjete).</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(13) Izborno povjerenstvo dužno je nadzirati izbore, odrediti vrijeme i mjesto održavanja izbora, osigurati glasačke listiće, kutije za izbore, tajnost glasovanja na izbornim mjestima, te organizirati biračke odbore.</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(14) Izborno povjerenstvo zaduženo je za dopremanje i otpremanje glasačkih kutija, te ostalog izbornog materijala.</w:t>
      </w:r>
    </w:p>
    <w:p w:rsidR="00795787" w:rsidRPr="004A6376" w:rsidRDefault="00795787"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(15) Nadzor nad izborima provode Izborno povjerenstvo i Birački odbor koji su dužni:</w:t>
      </w:r>
    </w:p>
    <w:p w:rsidR="00795787" w:rsidRPr="004A6376" w:rsidRDefault="00795787" w:rsidP="007D5D75">
      <w:pPr>
        <w:pStyle w:val="NoSpacing"/>
        <w:numPr>
          <w:ilvl w:val="0"/>
          <w:numId w:val="5"/>
        </w:numPr>
        <w:jc w:val="both"/>
        <w:rPr>
          <w:rFonts w:ascii="Times New Roman" w:hAnsi="Times New Roman" w:cs="Times New Roman"/>
          <w:sz w:val="24"/>
          <w:szCs w:val="24"/>
        </w:rPr>
      </w:pPr>
      <w:r w:rsidRPr="004A6376">
        <w:rPr>
          <w:rFonts w:ascii="Times New Roman" w:hAnsi="Times New Roman" w:cs="Times New Roman"/>
          <w:sz w:val="24"/>
          <w:szCs w:val="24"/>
        </w:rPr>
        <w:t>zabraniti zadržavanje osobama koje nemaju pravo nalaziti se u blizini biračkog mjesta,</w:t>
      </w:r>
    </w:p>
    <w:p w:rsidR="00795787" w:rsidRPr="004A6376" w:rsidRDefault="00795787" w:rsidP="007D5D75">
      <w:pPr>
        <w:pStyle w:val="ListParagraph"/>
        <w:numPr>
          <w:ilvl w:val="0"/>
          <w:numId w:val="5"/>
        </w:numPr>
        <w:spacing w:after="0" w:line="240" w:lineRule="auto"/>
        <w:jc w:val="both"/>
        <w:rPr>
          <w:rFonts w:ascii="Times New Roman" w:eastAsia="Times New Roman" w:hAnsi="Times New Roman"/>
          <w:sz w:val="24"/>
          <w:szCs w:val="24"/>
        </w:rPr>
      </w:pPr>
      <w:r w:rsidRPr="004A6376">
        <w:rPr>
          <w:rFonts w:ascii="Times New Roman" w:hAnsi="Times New Roman"/>
          <w:sz w:val="24"/>
          <w:szCs w:val="24"/>
        </w:rPr>
        <w:t>odstraniti promidžbeni materijal i druge promidžbene aktivnosti kandidata na izborima na biračkim mjestima.</w:t>
      </w:r>
      <w:r w:rsidRPr="004A6376">
        <w:rPr>
          <w:rFonts w:ascii="Times New Roman" w:eastAsia="Times New Roman" w:hAnsi="Times New Roman"/>
          <w:sz w:val="24"/>
          <w:szCs w:val="24"/>
        </w:rPr>
        <w:t xml:space="preserve"> </w:t>
      </w:r>
    </w:p>
    <w:p w:rsidR="00795787" w:rsidRPr="004A6376" w:rsidRDefault="00795787"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(16)  Izborno povjerenstvo obvezuje se u roku od 72 sata od zatvaranja birališta u pismenom i digitalnom obliku dostaviti službene rezultate izbora i zapisnike o radu svih imenovanih tijela </w:t>
      </w:r>
      <w:bookmarkStart w:id="1" w:name="OLE_LINK1"/>
      <w:bookmarkStart w:id="2" w:name="OLE_LINK2"/>
      <w:r w:rsidRPr="004A6376">
        <w:rPr>
          <w:rFonts w:ascii="Times New Roman" w:eastAsia="Times New Roman" w:hAnsi="Times New Roman" w:cs="Times New Roman"/>
          <w:sz w:val="24"/>
          <w:szCs w:val="24"/>
        </w:rPr>
        <w:t>čelnoj osobi (dekan/pročelnik)</w:t>
      </w:r>
      <w:bookmarkEnd w:id="1"/>
      <w:bookmarkEnd w:id="2"/>
      <w:r w:rsidRPr="004A6376">
        <w:rPr>
          <w:rFonts w:ascii="Times New Roman" w:eastAsia="Times New Roman" w:hAnsi="Times New Roman" w:cs="Times New Roman"/>
          <w:sz w:val="24"/>
          <w:szCs w:val="24"/>
        </w:rPr>
        <w:t xml:space="preserve"> pojedine sastavnice i Studentskom zboru te o rezultatima izbora </w:t>
      </w:r>
      <w:r w:rsidRPr="004A6376">
        <w:rPr>
          <w:rFonts w:ascii="Times New Roman" w:hAnsi="Times New Roman" w:cs="Times New Roman"/>
          <w:sz w:val="24"/>
          <w:szCs w:val="24"/>
        </w:rPr>
        <w:t>javno obavijestiti sve studente putem službene internet stranice sastavnice Sveučilišta.</w:t>
      </w:r>
    </w:p>
    <w:p w:rsidR="00B37F05" w:rsidRPr="004A6376" w:rsidRDefault="00B37F05"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16</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rPr>
          <w:rFonts w:ascii="Times New Roman" w:eastAsia="Times New Roman" w:hAnsi="Times New Roman" w:cs="Times New Roman"/>
          <w:sz w:val="24"/>
          <w:szCs w:val="24"/>
        </w:rPr>
      </w:pPr>
    </w:p>
    <w:p w:rsidR="004A7E5D" w:rsidRPr="004A6376" w:rsidRDefault="004A7E5D"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  Birački odbor broji minimalno 5 članova, a po potrebi može brojati i više.</w:t>
      </w:r>
    </w:p>
    <w:p w:rsidR="004A7E5D" w:rsidRPr="004A6376" w:rsidRDefault="004A7E5D"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Odluku o potrebi većeg broja članova biračkog odbora donosi Izborno povjerenstvo.</w:t>
      </w:r>
    </w:p>
    <w:p w:rsidR="004A7E5D" w:rsidRPr="004A6376" w:rsidRDefault="004A7E5D"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Birački odbor se bira na način da svaki član Izbornog povjerenstva imenuje po jednog člana Biračkog odbora, a u slučaju da birački odbor ima više od 5 članova, ostali članovi biraju se većinom glasova Izbornog povjerenstva.</w:t>
      </w:r>
    </w:p>
    <w:p w:rsidR="004A7E5D" w:rsidRPr="004A6376" w:rsidRDefault="004A7E5D" w:rsidP="008B4BFE">
      <w:pPr>
        <w:pStyle w:val="NoSpacing"/>
        <w:jc w:val="both"/>
        <w:rPr>
          <w:rFonts w:ascii="Times New Roman" w:eastAsia="Times New Roman" w:hAnsi="Times New Roman" w:cs="Times New Roman"/>
          <w:sz w:val="24"/>
          <w:szCs w:val="24"/>
        </w:rPr>
      </w:pPr>
      <w:r w:rsidRPr="004A6376">
        <w:rPr>
          <w:rFonts w:ascii="Times New Roman" w:hAnsi="Times New Roman" w:cs="Times New Roman"/>
          <w:sz w:val="24"/>
          <w:szCs w:val="24"/>
        </w:rPr>
        <w:t>(4) Birački odbori provode glasovanje birača na biračkim mjestima, te osiguravaju pravilnost i tajnost glasovanja.</w:t>
      </w:r>
    </w:p>
    <w:p w:rsidR="004A7E5D" w:rsidRPr="004A6376" w:rsidRDefault="004A7E5D" w:rsidP="008B4BFE">
      <w:pPr>
        <w:spacing w:after="0" w:line="240" w:lineRule="auto"/>
        <w:jc w:val="both"/>
        <w:rPr>
          <w:rFonts w:ascii="Times New Roman" w:hAnsi="Times New Roman" w:cs="Times New Roman"/>
          <w:sz w:val="24"/>
          <w:szCs w:val="24"/>
        </w:rPr>
      </w:pPr>
      <w:r w:rsidRPr="004A6376">
        <w:rPr>
          <w:rFonts w:ascii="Times New Roman" w:eastAsia="Times New Roman" w:hAnsi="Times New Roman" w:cs="Times New Roman"/>
          <w:sz w:val="24"/>
          <w:szCs w:val="24"/>
        </w:rPr>
        <w:t>(5)  Birački odbor, u punom sastavu, otvara biračka mjesta, osigurava uvjete za zakonito provođenje izbornog postupka, zatvara birališta, vrši prebrojavanje glasova i sastavlja i dostavlja zapisnik, potpisan od strane svih članova, o provedenim izborima najkasnije 24 sata od zatvaranja birališta Izbornom povjerenstvu.</w:t>
      </w:r>
    </w:p>
    <w:p w:rsidR="004A7E5D" w:rsidRPr="004A6376" w:rsidRDefault="004A7E5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(6) Predsjednik Biračkog odbora, članovi i zamjenici odbora ne mogu biti i članovi Povjerenstva za prigovore, članovi neovisnog promatračkog tijela, članovi Izbornog povjerenstva i ne mogu biti kandidati za studentske izbore.</w:t>
      </w:r>
    </w:p>
    <w:p w:rsidR="004A7E5D" w:rsidRPr="004A6376" w:rsidRDefault="004A7E5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(7) Članovi Biračkog odbora raspolažu sa popisom birača, te su dužni prije izdavanja glasačkog listića isključivo na temelju INDEKS-a ili osobne iskaznice ustvrditi da li student ima pravo glasa na pojedinom biračkom mjestu.</w:t>
      </w:r>
    </w:p>
    <w:p w:rsidR="004A7E5D" w:rsidRPr="004A6376" w:rsidRDefault="004A7E5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(8) Birački odbor ne može ulaziti u privatnost glasača, ne može govoriti glasačima kako glasati, te utjecati na njih na bilo koji način.</w:t>
      </w:r>
    </w:p>
    <w:p w:rsidR="004A7E5D" w:rsidRPr="004A6376" w:rsidRDefault="004A7E5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(9) Predsjednik biračkog odbora odgovoran je za nazočnost članova i zamjenika članova na biračkom mjestu, za organizaciju rada biračkog odbora, tajnost izbora, te za održavanje reda na biračkom mjestu. </w:t>
      </w:r>
    </w:p>
    <w:p w:rsidR="004A7E5D" w:rsidRPr="004A6376" w:rsidRDefault="004A7E5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(10) Birački odbor ovlašten je udaljiti s biračkog mjesta bilo koju osobu koja svojim postupcima onemogućava propisno provođenje izbora. U slučaju teže povrede javnog reda i mira, birački odbor dužan je, uz prethodnu suglasnost čelne osobe </w:t>
      </w:r>
      <w:r w:rsidRPr="004A6376">
        <w:rPr>
          <w:rFonts w:ascii="Times New Roman" w:eastAsia="Times New Roman" w:hAnsi="Times New Roman" w:cs="Times New Roman"/>
          <w:sz w:val="24"/>
          <w:szCs w:val="24"/>
        </w:rPr>
        <w:t xml:space="preserve">(dekan/pročelnik) </w:t>
      </w:r>
      <w:r w:rsidRPr="004A6376">
        <w:rPr>
          <w:rFonts w:ascii="Times New Roman" w:hAnsi="Times New Roman" w:cs="Times New Roman"/>
          <w:sz w:val="24"/>
          <w:szCs w:val="24"/>
        </w:rPr>
        <w:t xml:space="preserve"> sastavnice, pozvati djelatnike Ministarstva unutarnjih poslova na intervenciju. U navedenom slučaju, birački odbor prekinut će glasovanje do trenutka kada se ponovo stvore uvjeti za glasovanje. Prekid glasovanja ne uračunava se u vrijeme trajanja glasovanja.</w:t>
      </w:r>
    </w:p>
    <w:p w:rsidR="00D80F88" w:rsidRPr="004A6376" w:rsidRDefault="00D80F88" w:rsidP="008B4BFE">
      <w:pPr>
        <w:spacing w:after="0" w:line="240" w:lineRule="auto"/>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17</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rPr>
          <w:rFonts w:ascii="Times New Roman" w:eastAsia="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  Prigovori na tijek i rezultate izbornog postupka podnose se Povjerenstvu za prigovore u roku od 24 sata od objavljivanja rezultata.</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(2)  Povjerenstvo za prigovore ima 5 članova. Dva člana povjerenstva i njihove zamjenike iz redova studenata predlaže Studentski zbor, a imenuje </w:t>
      </w:r>
      <w:r w:rsidR="002678B3" w:rsidRPr="004A6376">
        <w:rPr>
          <w:rFonts w:ascii="Times New Roman" w:eastAsia="Times New Roman" w:hAnsi="Times New Roman" w:cs="Times New Roman"/>
          <w:sz w:val="24"/>
          <w:szCs w:val="24"/>
        </w:rPr>
        <w:t>čelna osoba (dekan/pročelnik) sastavnice</w:t>
      </w:r>
      <w:r w:rsidRPr="004A6376">
        <w:rPr>
          <w:rFonts w:ascii="Times New Roman" w:eastAsia="Times New Roman" w:hAnsi="Times New Roman" w:cs="Times New Roman"/>
          <w:sz w:val="24"/>
          <w:szCs w:val="24"/>
        </w:rPr>
        <w:t>. Tri člana povjerenstva i njihove zamjenike iz reda nastavnog osoblja predlaže vijeće sastavnice, a imenuje čelna osoba (dekan/pročelnik) sastavnice.</w:t>
      </w:r>
    </w:p>
    <w:p w:rsidR="00510F37"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Članovi</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 xml:space="preserve">Izbornog povjerenstva i biračkih odbora, kandidati na izborima i članovi </w:t>
      </w:r>
      <w:r w:rsidR="00BF6B1D" w:rsidRPr="004A6376">
        <w:rPr>
          <w:rFonts w:ascii="Times New Roman" w:eastAsia="Times New Roman" w:hAnsi="Times New Roman" w:cs="Times New Roman"/>
          <w:sz w:val="24"/>
          <w:szCs w:val="24"/>
        </w:rPr>
        <w:t>S</w:t>
      </w:r>
      <w:r w:rsidRPr="004A6376">
        <w:rPr>
          <w:rFonts w:ascii="Times New Roman" w:eastAsia="Times New Roman" w:hAnsi="Times New Roman" w:cs="Times New Roman"/>
          <w:sz w:val="24"/>
          <w:szCs w:val="24"/>
        </w:rPr>
        <w:t>tudentskog zbora</w:t>
      </w:r>
      <w:r w:rsidR="00BF6B1D" w:rsidRPr="004A6376">
        <w:rPr>
          <w:rFonts w:ascii="Times New Roman" w:eastAsia="Times New Roman" w:hAnsi="Times New Roman" w:cs="Times New Roman"/>
          <w:sz w:val="24"/>
          <w:szCs w:val="24"/>
        </w:rPr>
        <w:t xml:space="preserve"> sastavnice</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s</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važećim</w:t>
      </w:r>
      <w:r w:rsidR="00185E74" w:rsidRPr="004A6376">
        <w:rPr>
          <w:rFonts w:ascii="Times New Roman" w:eastAsia="Times New Roman" w:hAnsi="Times New Roman" w:cs="Times New Roman"/>
          <w:sz w:val="24"/>
          <w:szCs w:val="24"/>
        </w:rPr>
        <w:t xml:space="preserve"> </w:t>
      </w:r>
      <w:r w:rsidRPr="004A6376">
        <w:rPr>
          <w:rFonts w:ascii="Times New Roman" w:eastAsia="Times New Roman" w:hAnsi="Times New Roman" w:cs="Times New Roman"/>
          <w:sz w:val="24"/>
          <w:szCs w:val="24"/>
        </w:rPr>
        <w:t>mandatom ne mogu biti istodobno i članovi povjerenstva za   prigovore.</w:t>
      </w:r>
    </w:p>
    <w:p w:rsidR="00510F37" w:rsidRPr="004A6376" w:rsidRDefault="00510F37" w:rsidP="008B4BFE">
      <w:pPr>
        <w:spacing w:after="0" w:line="240" w:lineRule="auto"/>
        <w:jc w:val="both"/>
        <w:rPr>
          <w:rFonts w:ascii="Times New Roman" w:eastAsia="Times New Roman" w:hAnsi="Times New Roman" w:cs="Times New Roman"/>
          <w:sz w:val="24"/>
          <w:szCs w:val="24"/>
        </w:rPr>
      </w:pPr>
      <w:r w:rsidRPr="004A6376">
        <w:rPr>
          <w:rFonts w:ascii="Times New Roman" w:hAnsi="Times New Roman" w:cs="Times New Roman"/>
          <w:sz w:val="24"/>
          <w:szCs w:val="24"/>
        </w:rPr>
        <w:t>(4) Povjerenstvo za prigovore dužno je svaki prigovor koji je podnesen u roku od 24 sata nakon objavljivanja izbornih rezultata riješiti u roku od 5 dana, a zatim dostaviti Izbornom Povjerenstvu i podnositelju prigovora.</w:t>
      </w:r>
    </w:p>
    <w:p w:rsidR="00D80F88" w:rsidRPr="004A6376" w:rsidRDefault="00D80F88" w:rsidP="008B4BFE">
      <w:pPr>
        <w:spacing w:after="0" w:line="240" w:lineRule="auto"/>
        <w:rPr>
          <w:rFonts w:ascii="Times New Roman" w:eastAsia="Times New Roman" w:hAnsi="Times New Roman" w:cs="Times New Roman"/>
          <w:sz w:val="24"/>
          <w:szCs w:val="24"/>
        </w:rPr>
      </w:pPr>
    </w:p>
    <w:p w:rsidR="00A9514D" w:rsidRPr="004A6376" w:rsidRDefault="00A9514D"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 xml:space="preserve">Članak </w:t>
      </w:r>
      <w:r w:rsidR="00373F6D" w:rsidRPr="004A6376">
        <w:rPr>
          <w:rFonts w:ascii="Times New Roman" w:hAnsi="Times New Roman" w:cs="Times New Roman"/>
          <w:bCs/>
          <w:sz w:val="24"/>
          <w:szCs w:val="24"/>
        </w:rPr>
        <w:t>18</w:t>
      </w:r>
      <w:r w:rsidRPr="004A6376">
        <w:rPr>
          <w:rFonts w:ascii="Times New Roman" w:hAnsi="Times New Roman" w:cs="Times New Roman"/>
          <w:bCs/>
          <w:sz w:val="24"/>
          <w:szCs w:val="24"/>
        </w:rPr>
        <w:t>.</w:t>
      </w:r>
    </w:p>
    <w:p w:rsidR="00A9514D" w:rsidRPr="004A6376" w:rsidRDefault="00A9514D" w:rsidP="008B4BFE">
      <w:pPr>
        <w:pStyle w:val="NoSpacing"/>
        <w:jc w:val="both"/>
        <w:rPr>
          <w:rFonts w:ascii="Times New Roman" w:hAnsi="Times New Roman" w:cs="Times New Roman"/>
          <w:sz w:val="24"/>
          <w:szCs w:val="24"/>
        </w:rPr>
      </w:pPr>
    </w:p>
    <w:p w:rsidR="00A9514D" w:rsidRPr="004A6376" w:rsidRDefault="00A9514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Oblik, izgled i boju glasačkog listića određuje Izborno povjerenstvo.</w:t>
      </w:r>
    </w:p>
    <w:p w:rsidR="00A9514D" w:rsidRPr="004A6376" w:rsidRDefault="00A9514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(2) Broj glasačkih listića mora biti jednak broju glasačkog tijela. </w:t>
      </w:r>
    </w:p>
    <w:p w:rsidR="00A9514D" w:rsidRPr="004A6376" w:rsidRDefault="00A9514D"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(3) Glasački listić mora biti ovjeren pečatom sastavnice Sveučilišta na kojoj se glasuje.</w:t>
      </w:r>
    </w:p>
    <w:p w:rsidR="00767928" w:rsidRPr="004A6376" w:rsidRDefault="00767928" w:rsidP="008B4BFE">
      <w:pPr>
        <w:pStyle w:val="NoSpacing"/>
        <w:jc w:val="both"/>
        <w:rPr>
          <w:rFonts w:ascii="Times New Roman" w:hAnsi="Times New Roman" w:cs="Times New Roman"/>
          <w:sz w:val="24"/>
          <w:szCs w:val="24"/>
        </w:rPr>
      </w:pPr>
    </w:p>
    <w:p w:rsidR="00767928" w:rsidRPr="004A6376" w:rsidRDefault="00767928"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 xml:space="preserve">Članak </w:t>
      </w:r>
      <w:r w:rsidR="00373F6D" w:rsidRPr="004A6376">
        <w:rPr>
          <w:rFonts w:ascii="Times New Roman" w:hAnsi="Times New Roman" w:cs="Times New Roman"/>
          <w:bCs/>
          <w:sz w:val="24"/>
          <w:szCs w:val="24"/>
        </w:rPr>
        <w:t>19</w:t>
      </w:r>
      <w:r w:rsidRPr="004A6376">
        <w:rPr>
          <w:rFonts w:ascii="Times New Roman" w:hAnsi="Times New Roman" w:cs="Times New Roman"/>
          <w:bCs/>
          <w:sz w:val="24"/>
          <w:szCs w:val="24"/>
        </w:rPr>
        <w:t>.</w:t>
      </w:r>
    </w:p>
    <w:p w:rsidR="00767928" w:rsidRPr="004A6376" w:rsidRDefault="00767928" w:rsidP="008B4BFE">
      <w:pPr>
        <w:pStyle w:val="NoSpacing"/>
        <w:jc w:val="both"/>
        <w:rPr>
          <w:rFonts w:ascii="Times New Roman" w:hAnsi="Times New Roman" w:cs="Times New Roman"/>
          <w:sz w:val="24"/>
          <w:szCs w:val="24"/>
        </w:rPr>
      </w:pPr>
    </w:p>
    <w:p w:rsidR="00767928" w:rsidRPr="004A6376" w:rsidRDefault="0076792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Svaki student ili grupa studenata imaju pravo neovisno promatrati izbore za studentske predstavnike.</w:t>
      </w:r>
    </w:p>
    <w:p w:rsidR="00767928" w:rsidRPr="004A6376" w:rsidRDefault="0076792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(2) Zahtjev za nadgledanjem izbora predaje se </w:t>
      </w:r>
      <w:r w:rsidR="009E4D60" w:rsidRPr="004A6376">
        <w:rPr>
          <w:rFonts w:ascii="Times New Roman" w:hAnsi="Times New Roman" w:cs="Times New Roman"/>
          <w:sz w:val="24"/>
          <w:szCs w:val="24"/>
        </w:rPr>
        <w:t xml:space="preserve">najkasnije </w:t>
      </w:r>
      <w:r w:rsidRPr="004A6376">
        <w:rPr>
          <w:rFonts w:ascii="Times New Roman" w:hAnsi="Times New Roman" w:cs="Times New Roman"/>
          <w:sz w:val="24"/>
          <w:szCs w:val="24"/>
        </w:rPr>
        <w:t>osam (8)</w:t>
      </w:r>
      <w:r w:rsidR="009E4D60" w:rsidRPr="004A6376">
        <w:rPr>
          <w:rFonts w:ascii="Times New Roman" w:hAnsi="Times New Roman" w:cs="Times New Roman"/>
          <w:sz w:val="24"/>
          <w:szCs w:val="24"/>
        </w:rPr>
        <w:t xml:space="preserve"> </w:t>
      </w:r>
      <w:r w:rsidRPr="004A6376">
        <w:rPr>
          <w:rFonts w:ascii="Times New Roman" w:hAnsi="Times New Roman" w:cs="Times New Roman"/>
          <w:sz w:val="24"/>
          <w:szCs w:val="24"/>
        </w:rPr>
        <w:t xml:space="preserve">prije početka izbora u pisanom obliku </w:t>
      </w:r>
      <w:r w:rsidRPr="004A6376">
        <w:rPr>
          <w:rFonts w:ascii="Times New Roman" w:eastAsia="Times New Roman" w:hAnsi="Times New Roman" w:cs="Times New Roman"/>
          <w:sz w:val="24"/>
          <w:szCs w:val="24"/>
        </w:rPr>
        <w:t>čelnoj osobi (dekan/pročelnik) sastavnice</w:t>
      </w:r>
      <w:r w:rsidR="009E4D60" w:rsidRPr="004A6376">
        <w:rPr>
          <w:rFonts w:ascii="Times New Roman" w:eastAsia="Times New Roman" w:hAnsi="Times New Roman" w:cs="Times New Roman"/>
          <w:sz w:val="24"/>
          <w:szCs w:val="24"/>
        </w:rPr>
        <w:t xml:space="preserve"> na kojoj se provode izbori</w:t>
      </w:r>
      <w:r w:rsidRPr="004A6376">
        <w:rPr>
          <w:rFonts w:ascii="Times New Roman" w:hAnsi="Times New Roman" w:cs="Times New Roman"/>
          <w:sz w:val="24"/>
          <w:szCs w:val="24"/>
        </w:rPr>
        <w:t xml:space="preserve">, koji je dužan na zahtjev odgovoriti najkasnije </w:t>
      </w:r>
      <w:r w:rsidR="009E4D60" w:rsidRPr="004A6376">
        <w:rPr>
          <w:rFonts w:ascii="Times New Roman" w:hAnsi="Times New Roman" w:cs="Times New Roman"/>
          <w:sz w:val="24"/>
          <w:szCs w:val="24"/>
        </w:rPr>
        <w:t>tri (3</w:t>
      </w:r>
      <w:r w:rsidRPr="004A6376">
        <w:rPr>
          <w:rFonts w:ascii="Times New Roman" w:hAnsi="Times New Roman" w:cs="Times New Roman"/>
          <w:sz w:val="24"/>
          <w:szCs w:val="24"/>
        </w:rPr>
        <w:t>) dana prije početka izbora, te odgovor proslijediti Izbornom povjerenstvu, Biračkom odboru i Povjerenstvu za prigovore.</w:t>
      </w:r>
    </w:p>
    <w:p w:rsidR="00767928" w:rsidRPr="004A6376" w:rsidRDefault="0076792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(3) Da bi zahtjev iz prethodnog stavka bio pravovaljan potrebno je </w:t>
      </w:r>
      <w:r w:rsidRPr="004A6376">
        <w:rPr>
          <w:rFonts w:ascii="Times New Roman" w:eastAsia="Times New Roman" w:hAnsi="Times New Roman" w:cs="Times New Roman"/>
          <w:sz w:val="24"/>
          <w:szCs w:val="24"/>
        </w:rPr>
        <w:t>čelnoj osobi (dekan/pročelnik) sastavnice</w:t>
      </w:r>
      <w:r w:rsidRPr="004A6376">
        <w:rPr>
          <w:rFonts w:ascii="Times New Roman" w:hAnsi="Times New Roman" w:cs="Times New Roman"/>
          <w:sz w:val="24"/>
          <w:szCs w:val="24"/>
        </w:rPr>
        <w:t xml:space="preserve"> priložiti sljedeće dokumente:</w:t>
      </w:r>
    </w:p>
    <w:p w:rsidR="00767928" w:rsidRPr="004A6376" w:rsidRDefault="00767928" w:rsidP="006D0B1A">
      <w:pPr>
        <w:pStyle w:val="NoSpacing"/>
        <w:numPr>
          <w:ilvl w:val="0"/>
          <w:numId w:val="28"/>
        </w:numPr>
        <w:jc w:val="both"/>
        <w:rPr>
          <w:rFonts w:ascii="Times New Roman" w:hAnsi="Times New Roman" w:cs="Times New Roman"/>
          <w:sz w:val="24"/>
          <w:szCs w:val="24"/>
        </w:rPr>
      </w:pPr>
      <w:r w:rsidRPr="004A6376">
        <w:rPr>
          <w:rFonts w:ascii="Times New Roman" w:hAnsi="Times New Roman" w:cs="Times New Roman"/>
          <w:sz w:val="24"/>
          <w:szCs w:val="24"/>
        </w:rPr>
        <w:t>ime i prezime promatrača</w:t>
      </w:r>
    </w:p>
    <w:p w:rsidR="00767928" w:rsidRPr="004A6376" w:rsidRDefault="00767928" w:rsidP="006D0B1A">
      <w:pPr>
        <w:pStyle w:val="NoSpacing"/>
        <w:numPr>
          <w:ilvl w:val="0"/>
          <w:numId w:val="28"/>
        </w:numPr>
        <w:jc w:val="both"/>
        <w:rPr>
          <w:rFonts w:ascii="Times New Roman" w:hAnsi="Times New Roman" w:cs="Times New Roman"/>
          <w:sz w:val="24"/>
          <w:szCs w:val="24"/>
        </w:rPr>
      </w:pPr>
      <w:r w:rsidRPr="004A6376">
        <w:rPr>
          <w:rFonts w:ascii="Times New Roman" w:hAnsi="Times New Roman" w:cs="Times New Roman"/>
          <w:sz w:val="24"/>
          <w:szCs w:val="24"/>
        </w:rPr>
        <w:t>kopiju prve i zadnje ispunjene strane indeksa kojim se potvrđuje da je student upisao tekući semestar ili ovjerenu potvrdu referade o upisanom semestru</w:t>
      </w:r>
    </w:p>
    <w:p w:rsidR="00767928" w:rsidRPr="004A6376" w:rsidRDefault="00767928" w:rsidP="006D0B1A">
      <w:pPr>
        <w:pStyle w:val="NoSpacing"/>
        <w:numPr>
          <w:ilvl w:val="0"/>
          <w:numId w:val="28"/>
        </w:numPr>
        <w:jc w:val="both"/>
        <w:rPr>
          <w:rFonts w:ascii="Times New Roman" w:hAnsi="Times New Roman" w:cs="Times New Roman"/>
          <w:sz w:val="24"/>
          <w:szCs w:val="24"/>
        </w:rPr>
      </w:pPr>
      <w:r w:rsidRPr="004A6376">
        <w:rPr>
          <w:rFonts w:ascii="Times New Roman" w:hAnsi="Times New Roman" w:cs="Times New Roman"/>
          <w:sz w:val="24"/>
          <w:szCs w:val="24"/>
        </w:rPr>
        <w:t>potvrdu Izbornog povjerenstva da nisu kandidati na studentskim izborima i članovi izbornih tijela i biračkih odbora. Potvrdu potpisuje predsjednik Izbornog povjerenstva na službenom obrascu.</w:t>
      </w:r>
    </w:p>
    <w:p w:rsidR="00767928" w:rsidRPr="004A6376" w:rsidRDefault="0076792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(4) </w:t>
      </w:r>
      <w:r w:rsidRPr="004A6376">
        <w:rPr>
          <w:rFonts w:ascii="Times New Roman" w:eastAsia="Times New Roman" w:hAnsi="Times New Roman" w:cs="Times New Roman"/>
          <w:sz w:val="24"/>
          <w:szCs w:val="24"/>
        </w:rPr>
        <w:t>Čelna osoba (dekan/pročelnik) sastavnice</w:t>
      </w:r>
      <w:r w:rsidRPr="004A6376">
        <w:rPr>
          <w:rFonts w:ascii="Times New Roman" w:hAnsi="Times New Roman" w:cs="Times New Roman"/>
          <w:sz w:val="24"/>
          <w:szCs w:val="24"/>
        </w:rPr>
        <w:t xml:space="preserve"> odlučuje o prihvaćanju ili odbijanju zahtjeva za nadgledanje izbora koji se moraju pismeno obrazložiti.</w:t>
      </w:r>
    </w:p>
    <w:p w:rsidR="00767928" w:rsidRPr="004A6376" w:rsidRDefault="0076792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(5) Neovisni promatrači mogu biti svi studenti Sveučilišta bez obzira na kojoj sastavnici Sveučilišta studiraju, a koji nisu članovi Izbornog povjerenstva, Biračkog odbora, Povjerenstva za prigovore i kandidati za studentske predstavnike.</w:t>
      </w:r>
    </w:p>
    <w:p w:rsidR="00767928" w:rsidRPr="004A6376" w:rsidRDefault="0076792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(6) Neovisni promatrači mogu nadgledati provedbu izbora i prebrojavanje glasova, ali se u niti jednom trenutku ne smiju ometati rad Izbornog povjerenstva i Biračkog odbora.</w:t>
      </w:r>
    </w:p>
    <w:p w:rsidR="00767928" w:rsidRPr="004A6376" w:rsidRDefault="00767928"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(7) Ukoliko postoje nepravilnosti u provedbi izbora neovisni promatrači dužni su iste prijaviti Povjerenstvu za prigovore u pisanom obliku.</w:t>
      </w:r>
    </w:p>
    <w:p w:rsidR="00D80F88" w:rsidRPr="004A6376" w:rsidRDefault="00D80F88"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20</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jc w:val="both"/>
        <w:rPr>
          <w:rFonts w:ascii="Times New Roman" w:eastAsia="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(1)  Studentski zborovi sastavnica će samostalno donijeti opće akte koji su u skladu sa </w:t>
      </w:r>
      <w:r w:rsidR="00023D81" w:rsidRPr="004A6376">
        <w:rPr>
          <w:rFonts w:ascii="Times New Roman" w:eastAsia="Times New Roman" w:hAnsi="Times New Roman" w:cs="Times New Roman"/>
          <w:sz w:val="24"/>
          <w:szCs w:val="24"/>
        </w:rPr>
        <w:t>S</w:t>
      </w:r>
      <w:r w:rsidRPr="004A6376">
        <w:rPr>
          <w:rFonts w:ascii="Times New Roman" w:eastAsia="Times New Roman" w:hAnsi="Times New Roman" w:cs="Times New Roman"/>
          <w:sz w:val="24"/>
          <w:szCs w:val="24"/>
        </w:rPr>
        <w:t>tatutom</w:t>
      </w:r>
      <w:r w:rsidR="00023D81" w:rsidRPr="004A6376">
        <w:rPr>
          <w:rFonts w:ascii="Times New Roman" w:eastAsia="Times New Roman" w:hAnsi="Times New Roman" w:cs="Times New Roman"/>
          <w:sz w:val="24"/>
          <w:szCs w:val="24"/>
        </w:rPr>
        <w:t xml:space="preserve"> Studentskog zbora i ovim Pravilima</w:t>
      </w:r>
      <w:r w:rsidRPr="004A6376">
        <w:rPr>
          <w:rFonts w:ascii="Times New Roman" w:eastAsia="Times New Roman" w:hAnsi="Times New Roman" w:cs="Times New Roman"/>
          <w:sz w:val="24"/>
          <w:szCs w:val="24"/>
        </w:rPr>
        <w:t xml:space="preserve"> i svim ostalim aktima kojima se propisuje izborni postupak.</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(2)  Studentski zborovi sastavnica dužni su dobiti suglasnost Studentskog zbora Sveučilišta na predložene opće akte koji reguliraju izborni postupak pojedine sastavnice.</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Opći akti koji reguliraju izborni postupak pojedine sastavnice moraju biti usvojeni najmanje 60 dana prije održavanja izbora ili će se na odgovarajući način primijeniti opći akt koji je donio Studentski zbor Sveučilišta.</w:t>
      </w:r>
    </w:p>
    <w:p w:rsidR="00D80F88" w:rsidRPr="004A6376" w:rsidRDefault="00D80F88"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4A6376" w:rsidRPr="004A6376" w:rsidRDefault="004A6376" w:rsidP="008B4BFE">
      <w:pPr>
        <w:spacing w:after="0" w:line="240" w:lineRule="auto"/>
        <w:jc w:val="center"/>
        <w:rPr>
          <w:rFonts w:ascii="Times New Roman" w:eastAsia="Times New Roman" w:hAnsi="Times New Roman" w:cs="Times New Roman"/>
          <w:sz w:val="24"/>
          <w:szCs w:val="24"/>
        </w:rPr>
      </w:pPr>
    </w:p>
    <w:p w:rsidR="00D80F88" w:rsidRPr="004A6376" w:rsidRDefault="00D80F88" w:rsidP="008B4BFE">
      <w:pPr>
        <w:spacing w:after="0" w:line="240" w:lineRule="auto"/>
        <w:jc w:val="center"/>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Članak </w:t>
      </w:r>
      <w:r w:rsidR="00373F6D" w:rsidRPr="004A6376">
        <w:rPr>
          <w:rFonts w:ascii="Times New Roman" w:eastAsia="Times New Roman" w:hAnsi="Times New Roman" w:cs="Times New Roman"/>
          <w:sz w:val="24"/>
          <w:szCs w:val="24"/>
        </w:rPr>
        <w:t>21</w:t>
      </w:r>
      <w:r w:rsidRPr="004A6376">
        <w:rPr>
          <w:rFonts w:ascii="Times New Roman" w:eastAsia="Times New Roman" w:hAnsi="Times New Roman" w:cs="Times New Roman"/>
          <w:sz w:val="24"/>
          <w:szCs w:val="24"/>
        </w:rPr>
        <w:t>.</w:t>
      </w:r>
    </w:p>
    <w:p w:rsidR="00D80F88" w:rsidRPr="004A6376" w:rsidRDefault="00D80F88" w:rsidP="008B4BFE">
      <w:pPr>
        <w:spacing w:after="0" w:line="240" w:lineRule="auto"/>
        <w:rPr>
          <w:rFonts w:ascii="Times New Roman" w:eastAsia="Times New Roman" w:hAnsi="Times New Roman" w:cs="Times New Roman"/>
          <w:sz w:val="24"/>
          <w:szCs w:val="24"/>
        </w:rPr>
      </w:pP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(1)  Po završetku izbornog postupka, od strane čelne osobe (dekan/pročelnik) sastavnice potrebno je kompletirati dokumentaciju koja uključuje:</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odluku o raspisivanju izbora</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 xml:space="preserve">podnesene kandidature sukladno članku </w:t>
      </w:r>
      <w:r w:rsidR="00373F6D" w:rsidRPr="004A6376">
        <w:rPr>
          <w:rFonts w:ascii="Times New Roman" w:eastAsia="Times New Roman" w:hAnsi="Times New Roman"/>
          <w:sz w:val="24"/>
          <w:szCs w:val="24"/>
        </w:rPr>
        <w:t>14</w:t>
      </w:r>
      <w:r w:rsidRPr="004A6376">
        <w:rPr>
          <w:rFonts w:ascii="Times New Roman" w:eastAsia="Times New Roman" w:hAnsi="Times New Roman"/>
          <w:sz w:val="24"/>
          <w:szCs w:val="24"/>
        </w:rPr>
        <w:t xml:space="preserve">. stavku </w:t>
      </w:r>
      <w:r w:rsidR="00373F6D" w:rsidRPr="004A6376">
        <w:rPr>
          <w:rFonts w:ascii="Times New Roman" w:eastAsia="Times New Roman" w:hAnsi="Times New Roman"/>
          <w:sz w:val="24"/>
          <w:szCs w:val="24"/>
        </w:rPr>
        <w:t>5</w:t>
      </w:r>
      <w:r w:rsidRPr="004A6376">
        <w:rPr>
          <w:rFonts w:ascii="Times New Roman" w:eastAsia="Times New Roman" w:hAnsi="Times New Roman"/>
          <w:sz w:val="24"/>
          <w:szCs w:val="24"/>
        </w:rPr>
        <w:t xml:space="preserve">. </w:t>
      </w:r>
      <w:r w:rsidR="00023D81" w:rsidRPr="004A6376">
        <w:rPr>
          <w:rFonts w:ascii="Times New Roman" w:eastAsia="Times New Roman" w:hAnsi="Times New Roman"/>
          <w:sz w:val="24"/>
          <w:szCs w:val="24"/>
        </w:rPr>
        <w:t>ovih</w:t>
      </w:r>
      <w:r w:rsidRPr="004A6376">
        <w:rPr>
          <w:rFonts w:ascii="Times New Roman" w:eastAsia="Times New Roman" w:hAnsi="Times New Roman"/>
          <w:sz w:val="24"/>
          <w:szCs w:val="24"/>
        </w:rPr>
        <w:t xml:space="preserve"> </w:t>
      </w:r>
      <w:r w:rsidR="00023D81" w:rsidRPr="004A6376">
        <w:rPr>
          <w:rFonts w:ascii="Times New Roman" w:eastAsia="Times New Roman" w:hAnsi="Times New Roman"/>
          <w:sz w:val="24"/>
          <w:szCs w:val="24"/>
        </w:rPr>
        <w:t>Pravila</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 xml:space="preserve">zahtjev iz članka </w:t>
      </w:r>
      <w:r w:rsidR="00373F6D" w:rsidRPr="004A6376">
        <w:rPr>
          <w:rFonts w:ascii="Times New Roman" w:eastAsia="Times New Roman" w:hAnsi="Times New Roman"/>
          <w:sz w:val="24"/>
          <w:szCs w:val="24"/>
        </w:rPr>
        <w:t>15</w:t>
      </w:r>
      <w:r w:rsidRPr="004A6376">
        <w:rPr>
          <w:rFonts w:ascii="Times New Roman" w:eastAsia="Times New Roman" w:hAnsi="Times New Roman"/>
          <w:sz w:val="24"/>
          <w:szCs w:val="24"/>
        </w:rPr>
        <w:t xml:space="preserve">. stavka </w:t>
      </w:r>
      <w:r w:rsidR="00373F6D" w:rsidRPr="004A6376">
        <w:rPr>
          <w:rFonts w:ascii="Times New Roman" w:eastAsia="Times New Roman" w:hAnsi="Times New Roman"/>
          <w:sz w:val="24"/>
          <w:szCs w:val="24"/>
        </w:rPr>
        <w:t>4</w:t>
      </w:r>
      <w:r w:rsidR="00023D81" w:rsidRPr="004A6376">
        <w:rPr>
          <w:rFonts w:ascii="Times New Roman" w:eastAsia="Times New Roman" w:hAnsi="Times New Roman"/>
          <w:sz w:val="24"/>
          <w:szCs w:val="24"/>
        </w:rPr>
        <w:t>. ovih Pravila</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odluke o imenovanju Izbornog povjerenstva</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zapisnik sjednice i odluke o imenovanju biračkog odbora i povjerenstva za prigovore</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zapisnik Izbornog povjerenstva o provedenim izborima</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zapisnik biračkog odbora o provedenim izborima</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zapisnik povjerenstva za prigovore o provedenim izborima</w:t>
      </w:r>
    </w:p>
    <w:p w:rsidR="00D80F88" w:rsidRPr="004A6376" w:rsidRDefault="00D80F88" w:rsidP="008B4BFE">
      <w:pPr>
        <w:pStyle w:val="ListParagraph"/>
        <w:numPr>
          <w:ilvl w:val="0"/>
          <w:numId w:val="1"/>
        </w:numPr>
        <w:spacing w:after="0" w:line="240" w:lineRule="auto"/>
        <w:jc w:val="both"/>
        <w:rPr>
          <w:rFonts w:ascii="Times New Roman" w:eastAsia="Times New Roman" w:hAnsi="Times New Roman"/>
          <w:sz w:val="24"/>
          <w:szCs w:val="24"/>
        </w:rPr>
      </w:pPr>
      <w:r w:rsidRPr="004A6376">
        <w:rPr>
          <w:rFonts w:ascii="Times New Roman" w:eastAsia="Times New Roman" w:hAnsi="Times New Roman"/>
          <w:sz w:val="24"/>
          <w:szCs w:val="24"/>
        </w:rPr>
        <w:t>glasačke listiće</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 xml:space="preserve">(2)  Navedena dokumentacija iz stavka 1. ovog članka arhivira se u pismohrani pojedine sastavnice na minimalan rok od 5 godina od dana održavanja izbora. </w:t>
      </w:r>
    </w:p>
    <w:p w:rsidR="00D80F88" w:rsidRPr="004A6376" w:rsidRDefault="00D80F88" w:rsidP="008B4BFE">
      <w:pPr>
        <w:spacing w:after="0" w:line="240" w:lineRule="auto"/>
        <w:jc w:val="both"/>
        <w:rPr>
          <w:rFonts w:ascii="Times New Roman" w:eastAsia="Times New Roman" w:hAnsi="Times New Roman" w:cs="Times New Roman"/>
          <w:sz w:val="24"/>
          <w:szCs w:val="24"/>
        </w:rPr>
      </w:pPr>
      <w:r w:rsidRPr="004A6376">
        <w:rPr>
          <w:rFonts w:ascii="Times New Roman" w:eastAsia="Times New Roman" w:hAnsi="Times New Roman" w:cs="Times New Roman"/>
          <w:sz w:val="24"/>
          <w:szCs w:val="24"/>
        </w:rPr>
        <w:t>(3)  Čelna osoba (dekan/pročelnik) pojedine sastavnice Sveučilišta dužna je u roku od 7 dana od dana izbora dostaviti Studentskom zboru Sveučilišta presliku kompletne dokumentacije iz stavka 1. ovog članka, osim glasačkih listića.</w:t>
      </w:r>
    </w:p>
    <w:p w:rsidR="00CF162F" w:rsidRPr="004A6376" w:rsidRDefault="00CF162F" w:rsidP="008B4BFE">
      <w:pPr>
        <w:spacing w:after="0" w:line="240" w:lineRule="auto"/>
        <w:jc w:val="both"/>
        <w:rPr>
          <w:rFonts w:ascii="Times New Roman" w:eastAsia="Times New Roman" w:hAnsi="Times New Roman" w:cs="Times New Roman"/>
          <w:sz w:val="24"/>
          <w:szCs w:val="24"/>
        </w:rPr>
      </w:pPr>
    </w:p>
    <w:p w:rsidR="00CF162F" w:rsidRPr="004A6376" w:rsidRDefault="00CF162F" w:rsidP="008B4BFE">
      <w:pPr>
        <w:pStyle w:val="NoSpacing"/>
        <w:jc w:val="center"/>
        <w:rPr>
          <w:rFonts w:ascii="Times New Roman" w:hAnsi="Times New Roman" w:cs="Times New Roman"/>
          <w:bCs/>
          <w:sz w:val="24"/>
          <w:szCs w:val="24"/>
        </w:rPr>
      </w:pPr>
      <w:r w:rsidRPr="004A6376">
        <w:rPr>
          <w:rFonts w:ascii="Times New Roman" w:hAnsi="Times New Roman" w:cs="Times New Roman"/>
          <w:bCs/>
          <w:sz w:val="24"/>
          <w:szCs w:val="24"/>
        </w:rPr>
        <w:t xml:space="preserve">Članak </w:t>
      </w:r>
      <w:r w:rsidR="00373F6D" w:rsidRPr="004A6376">
        <w:rPr>
          <w:rFonts w:ascii="Times New Roman" w:hAnsi="Times New Roman" w:cs="Times New Roman"/>
          <w:bCs/>
          <w:sz w:val="24"/>
          <w:szCs w:val="24"/>
        </w:rPr>
        <w:t>22</w:t>
      </w:r>
      <w:r w:rsidRPr="004A6376">
        <w:rPr>
          <w:rFonts w:ascii="Times New Roman" w:hAnsi="Times New Roman" w:cs="Times New Roman"/>
          <w:bCs/>
          <w:sz w:val="24"/>
          <w:szCs w:val="24"/>
        </w:rPr>
        <w:t>.</w:t>
      </w:r>
    </w:p>
    <w:p w:rsidR="00CF162F" w:rsidRPr="004A6376" w:rsidRDefault="00CF162F" w:rsidP="008B4BFE">
      <w:pPr>
        <w:pStyle w:val="NoSpacing"/>
        <w:jc w:val="both"/>
        <w:rPr>
          <w:rFonts w:ascii="Times New Roman" w:hAnsi="Times New Roman" w:cs="Times New Roman"/>
          <w:sz w:val="24"/>
          <w:szCs w:val="24"/>
        </w:rPr>
      </w:pP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(1) Na izborima je pobijedio onaj kandidat koji je dobio najveći broj glasova.</w:t>
      </w: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 xml:space="preserve">(2) Ukoliko dva ili više kandidata imaju isti broj glasova, a jedan ulazi u sastav Studentskog zbora </w:t>
      </w:r>
      <w:r w:rsidR="00844E6B" w:rsidRPr="004A6376">
        <w:rPr>
          <w:rFonts w:ascii="Times New Roman" w:hAnsi="Times New Roman" w:cs="Times New Roman"/>
          <w:sz w:val="24"/>
          <w:szCs w:val="24"/>
        </w:rPr>
        <w:t xml:space="preserve">sastavnice </w:t>
      </w:r>
      <w:r w:rsidRPr="004A6376">
        <w:rPr>
          <w:rFonts w:ascii="Times New Roman" w:hAnsi="Times New Roman" w:cs="Times New Roman"/>
          <w:sz w:val="24"/>
          <w:szCs w:val="24"/>
        </w:rPr>
        <w:t>izbori će se ponoviti samo za te kandidate,</w:t>
      </w: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(3) Kod ponovljenih izbora pobijedio je onaj kandidat koji je dobio najveći broj glasova studenata koji su pristupili izborima bez obzira na postotak.</w:t>
      </w:r>
    </w:p>
    <w:p w:rsidR="00CF162F" w:rsidRPr="004A6376" w:rsidRDefault="00CF162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(4) Ukoliko se izbori ponavljaju, ponavlja se samo izborni postupak.</w:t>
      </w:r>
    </w:p>
    <w:p w:rsidR="004E3FDF" w:rsidRPr="004A6376" w:rsidRDefault="004E3FDF" w:rsidP="008B4BFE">
      <w:pPr>
        <w:spacing w:after="0" w:line="240" w:lineRule="auto"/>
        <w:jc w:val="both"/>
        <w:rPr>
          <w:rFonts w:ascii="Times New Roman" w:eastAsia="Times New Roman" w:hAnsi="Times New Roman" w:cs="Times New Roman"/>
          <w:sz w:val="24"/>
          <w:szCs w:val="24"/>
        </w:rPr>
      </w:pPr>
    </w:p>
    <w:p w:rsidR="004E3FDF" w:rsidRPr="004A6376" w:rsidRDefault="004E3FDF" w:rsidP="008B4BFE">
      <w:pPr>
        <w:pStyle w:val="NoSpacing"/>
        <w:jc w:val="center"/>
        <w:rPr>
          <w:rFonts w:ascii="Times New Roman" w:hAnsi="Times New Roman" w:cs="Times New Roman"/>
          <w:sz w:val="24"/>
          <w:szCs w:val="24"/>
        </w:rPr>
      </w:pPr>
      <w:r w:rsidRPr="004A6376">
        <w:rPr>
          <w:rFonts w:ascii="Times New Roman" w:hAnsi="Times New Roman" w:cs="Times New Roman"/>
          <w:sz w:val="24"/>
          <w:szCs w:val="24"/>
        </w:rPr>
        <w:t xml:space="preserve">Članak </w:t>
      </w:r>
      <w:r w:rsidR="00373F6D" w:rsidRPr="004A6376">
        <w:rPr>
          <w:rFonts w:ascii="Times New Roman" w:hAnsi="Times New Roman" w:cs="Times New Roman"/>
          <w:sz w:val="24"/>
          <w:szCs w:val="24"/>
        </w:rPr>
        <w:t>23</w:t>
      </w:r>
      <w:r w:rsidRPr="004A6376">
        <w:rPr>
          <w:rFonts w:ascii="Times New Roman" w:hAnsi="Times New Roman" w:cs="Times New Roman"/>
          <w:sz w:val="24"/>
          <w:szCs w:val="24"/>
        </w:rPr>
        <w:t>.</w:t>
      </w:r>
    </w:p>
    <w:p w:rsidR="004E3FDF" w:rsidRPr="004A6376" w:rsidRDefault="004E3FDF" w:rsidP="008B4BFE">
      <w:pPr>
        <w:pStyle w:val="NoSpacing"/>
        <w:jc w:val="both"/>
        <w:rPr>
          <w:rFonts w:ascii="Times New Roman" w:hAnsi="Times New Roman" w:cs="Times New Roman"/>
          <w:sz w:val="24"/>
          <w:szCs w:val="24"/>
        </w:rPr>
      </w:pPr>
    </w:p>
    <w:p w:rsidR="004E3FDF" w:rsidRPr="004A6376" w:rsidRDefault="004E3FDF"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w:t>
      </w:r>
      <w:r w:rsidR="00C03A23" w:rsidRPr="004A6376">
        <w:rPr>
          <w:rFonts w:ascii="Times New Roman" w:hAnsi="Times New Roman" w:cs="Times New Roman"/>
          <w:sz w:val="24"/>
          <w:szCs w:val="24"/>
        </w:rPr>
        <w:t>1</w:t>
      </w:r>
      <w:r w:rsidRPr="004A6376">
        <w:rPr>
          <w:rFonts w:ascii="Times New Roman" w:hAnsi="Times New Roman" w:cs="Times New Roman"/>
          <w:sz w:val="24"/>
          <w:szCs w:val="24"/>
        </w:rPr>
        <w:t>)</w:t>
      </w:r>
      <w:r w:rsidR="00C03A23" w:rsidRPr="004A6376">
        <w:rPr>
          <w:rFonts w:ascii="Times New Roman" w:hAnsi="Times New Roman" w:cs="Times New Roman"/>
          <w:sz w:val="24"/>
          <w:szCs w:val="24"/>
        </w:rPr>
        <w:t xml:space="preserve"> </w:t>
      </w:r>
      <w:r w:rsidRPr="004A6376">
        <w:rPr>
          <w:rFonts w:ascii="Times New Roman" w:hAnsi="Times New Roman" w:cs="Times New Roman"/>
          <w:sz w:val="24"/>
          <w:szCs w:val="24"/>
        </w:rPr>
        <w:t>Najkasnije</w:t>
      </w:r>
      <w:r w:rsidR="00844E6B" w:rsidRPr="004A6376">
        <w:rPr>
          <w:rFonts w:ascii="Times New Roman" w:hAnsi="Times New Roman" w:cs="Times New Roman"/>
          <w:sz w:val="24"/>
          <w:szCs w:val="24"/>
        </w:rPr>
        <w:t xml:space="preserve"> </w:t>
      </w:r>
      <w:r w:rsidRPr="004A6376">
        <w:rPr>
          <w:rFonts w:ascii="Times New Roman" w:hAnsi="Times New Roman" w:cs="Times New Roman"/>
          <w:sz w:val="24"/>
          <w:szCs w:val="24"/>
        </w:rPr>
        <w:t>15 dana nakon proglašenja pravovaljanosti izbora</w:t>
      </w:r>
      <w:r w:rsidR="00C03A23" w:rsidRPr="004A6376">
        <w:rPr>
          <w:rFonts w:ascii="Times New Roman" w:hAnsi="Times New Roman" w:cs="Times New Roman"/>
          <w:sz w:val="24"/>
          <w:szCs w:val="24"/>
        </w:rPr>
        <w:t xml:space="preserve"> na sastavnici Sveučilišta</w:t>
      </w:r>
      <w:r w:rsidRPr="004A6376">
        <w:rPr>
          <w:rFonts w:ascii="Times New Roman" w:hAnsi="Times New Roman" w:cs="Times New Roman"/>
          <w:sz w:val="24"/>
          <w:szCs w:val="24"/>
        </w:rPr>
        <w:t xml:space="preserve"> čelna</w:t>
      </w:r>
      <w:r w:rsidR="00844E6B" w:rsidRPr="004A6376">
        <w:rPr>
          <w:rFonts w:ascii="Times New Roman" w:hAnsi="Times New Roman" w:cs="Times New Roman"/>
          <w:sz w:val="24"/>
          <w:szCs w:val="24"/>
        </w:rPr>
        <w:t xml:space="preserve"> </w:t>
      </w:r>
      <w:r w:rsidRPr="004A6376">
        <w:rPr>
          <w:rFonts w:ascii="Times New Roman" w:hAnsi="Times New Roman" w:cs="Times New Roman"/>
          <w:sz w:val="24"/>
          <w:szCs w:val="24"/>
        </w:rPr>
        <w:t>osoba</w:t>
      </w:r>
      <w:r w:rsidR="00844E6B" w:rsidRPr="004A6376">
        <w:rPr>
          <w:rFonts w:ascii="Times New Roman" w:hAnsi="Times New Roman" w:cs="Times New Roman"/>
          <w:sz w:val="24"/>
          <w:szCs w:val="24"/>
        </w:rPr>
        <w:t xml:space="preserve"> </w:t>
      </w:r>
      <w:r w:rsidRPr="004A6376">
        <w:rPr>
          <w:rFonts w:ascii="Times New Roman" w:hAnsi="Times New Roman" w:cs="Times New Roman"/>
          <w:sz w:val="24"/>
          <w:szCs w:val="24"/>
        </w:rPr>
        <w:t>(dekan/pročelnik)</w:t>
      </w:r>
      <w:r w:rsidR="00844E6B" w:rsidRPr="004A6376">
        <w:rPr>
          <w:rFonts w:ascii="Times New Roman" w:hAnsi="Times New Roman" w:cs="Times New Roman"/>
          <w:sz w:val="24"/>
          <w:szCs w:val="24"/>
        </w:rPr>
        <w:t xml:space="preserve"> </w:t>
      </w:r>
      <w:r w:rsidRPr="004A6376">
        <w:rPr>
          <w:rFonts w:ascii="Times New Roman" w:hAnsi="Times New Roman" w:cs="Times New Roman"/>
          <w:sz w:val="24"/>
          <w:szCs w:val="24"/>
        </w:rPr>
        <w:t>sastavnice</w:t>
      </w:r>
      <w:r w:rsidR="00844E6B" w:rsidRPr="004A6376">
        <w:rPr>
          <w:rFonts w:ascii="Times New Roman" w:hAnsi="Times New Roman" w:cs="Times New Roman"/>
          <w:sz w:val="24"/>
          <w:szCs w:val="24"/>
        </w:rPr>
        <w:t xml:space="preserve"> </w:t>
      </w:r>
      <w:r w:rsidRPr="004A6376">
        <w:rPr>
          <w:rFonts w:ascii="Times New Roman" w:hAnsi="Times New Roman" w:cs="Times New Roman"/>
          <w:sz w:val="24"/>
          <w:szCs w:val="24"/>
        </w:rPr>
        <w:t>Sveučilišta će sazvati i voditi konstituirajuću sjednic</w:t>
      </w:r>
      <w:r w:rsidR="00844E6B" w:rsidRPr="004A6376">
        <w:rPr>
          <w:rFonts w:ascii="Times New Roman" w:hAnsi="Times New Roman" w:cs="Times New Roman"/>
          <w:sz w:val="24"/>
          <w:szCs w:val="24"/>
        </w:rPr>
        <w:t>u Studentskog zbora sastavnice</w:t>
      </w:r>
      <w:r w:rsidRPr="004A6376">
        <w:rPr>
          <w:rFonts w:ascii="Times New Roman" w:hAnsi="Times New Roman" w:cs="Times New Roman"/>
          <w:sz w:val="24"/>
          <w:szCs w:val="24"/>
        </w:rPr>
        <w:t>.</w:t>
      </w:r>
    </w:p>
    <w:p w:rsidR="00C03A23" w:rsidRPr="004A6376" w:rsidRDefault="00C03A23"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(2</w:t>
      </w:r>
      <w:r w:rsidR="004E3FDF" w:rsidRPr="004A6376">
        <w:rPr>
          <w:rFonts w:ascii="Times New Roman" w:hAnsi="Times New Roman" w:cs="Times New Roman"/>
          <w:sz w:val="24"/>
          <w:szCs w:val="24"/>
        </w:rPr>
        <w:t xml:space="preserve">) Na konstituirajućoj sjednici izabrati će se predsjednik Studentskog zbora sastavnice </w:t>
      </w:r>
      <w:r w:rsidRPr="004A6376">
        <w:rPr>
          <w:rFonts w:ascii="Times New Roman" w:hAnsi="Times New Roman" w:cs="Times New Roman"/>
          <w:sz w:val="24"/>
          <w:szCs w:val="24"/>
        </w:rPr>
        <w:t>i predstavnik Studentskog zbora sastavnice u Studentskom zboru Sveučilišta.</w:t>
      </w:r>
    </w:p>
    <w:p w:rsidR="00420C0A" w:rsidRPr="004A6376" w:rsidRDefault="00420C0A" w:rsidP="008B4BFE">
      <w:pPr>
        <w:pStyle w:val="NoSpacing"/>
        <w:jc w:val="both"/>
        <w:rPr>
          <w:rFonts w:ascii="Times New Roman" w:hAnsi="Times New Roman" w:cs="Times New Roman"/>
          <w:sz w:val="24"/>
          <w:szCs w:val="24"/>
        </w:rPr>
      </w:pPr>
    </w:p>
    <w:p w:rsidR="008B4BFE" w:rsidRPr="004A6376" w:rsidRDefault="008B4BFE" w:rsidP="008B4BFE">
      <w:pPr>
        <w:spacing w:after="0"/>
        <w:jc w:val="center"/>
        <w:rPr>
          <w:rFonts w:ascii="Times New Roman" w:hAnsi="Times New Roman" w:cs="Times New Roman"/>
          <w:sz w:val="24"/>
          <w:szCs w:val="24"/>
        </w:rPr>
      </w:pPr>
    </w:p>
    <w:p w:rsidR="008B4BFE" w:rsidRPr="004A6376" w:rsidRDefault="008B4BFE" w:rsidP="007D5D75">
      <w:pPr>
        <w:spacing w:after="0"/>
        <w:jc w:val="center"/>
        <w:rPr>
          <w:rFonts w:ascii="Times New Roman" w:hAnsi="Times New Roman" w:cs="Times New Roman"/>
          <w:sz w:val="24"/>
          <w:szCs w:val="24"/>
        </w:rPr>
      </w:pPr>
      <w:r w:rsidRPr="004A6376">
        <w:rPr>
          <w:rFonts w:ascii="Times New Roman" w:hAnsi="Times New Roman" w:cs="Times New Roman"/>
          <w:sz w:val="24"/>
          <w:szCs w:val="24"/>
        </w:rPr>
        <w:t>SASTAV STUDENTSKIH ZBOROVA SASTAVNICA SVEUČILIŠTA</w:t>
      </w:r>
    </w:p>
    <w:p w:rsidR="008B4BFE" w:rsidRPr="004A6376" w:rsidRDefault="008B4BFE" w:rsidP="008B4BFE">
      <w:pPr>
        <w:spacing w:after="0"/>
        <w:jc w:val="both"/>
        <w:rPr>
          <w:rFonts w:ascii="Times New Roman" w:hAnsi="Times New Roman" w:cs="Times New Roman"/>
          <w:sz w:val="24"/>
          <w:szCs w:val="24"/>
        </w:rPr>
      </w:pPr>
    </w:p>
    <w:p w:rsidR="008B4BFE" w:rsidRPr="004A6376" w:rsidRDefault="008B4BFE" w:rsidP="008B4BFE">
      <w:pPr>
        <w:spacing w:after="0"/>
        <w:jc w:val="center"/>
        <w:rPr>
          <w:rFonts w:ascii="Times New Roman" w:hAnsi="Times New Roman" w:cs="Times New Roman"/>
          <w:sz w:val="24"/>
          <w:szCs w:val="24"/>
        </w:rPr>
      </w:pPr>
      <w:r w:rsidRPr="004A6376">
        <w:rPr>
          <w:rFonts w:ascii="Times New Roman" w:hAnsi="Times New Roman" w:cs="Times New Roman"/>
          <w:sz w:val="24"/>
          <w:szCs w:val="24"/>
        </w:rPr>
        <w:t>Članak</w:t>
      </w:r>
      <w:r w:rsidR="00373F6D" w:rsidRPr="004A6376">
        <w:rPr>
          <w:rFonts w:ascii="Times New Roman" w:hAnsi="Times New Roman" w:cs="Times New Roman"/>
          <w:sz w:val="24"/>
          <w:szCs w:val="24"/>
        </w:rPr>
        <w:t xml:space="preserve"> 24.</w:t>
      </w:r>
    </w:p>
    <w:p w:rsidR="008B4BFE" w:rsidRPr="004A6376" w:rsidRDefault="008B4BFE" w:rsidP="008B4BFE">
      <w:pPr>
        <w:spacing w:after="0"/>
        <w:jc w:val="both"/>
        <w:rPr>
          <w:rFonts w:ascii="Times New Roman" w:hAnsi="Times New Roman" w:cs="Times New Roman"/>
          <w:sz w:val="24"/>
          <w:szCs w:val="24"/>
        </w:rPr>
      </w:pPr>
    </w:p>
    <w:p w:rsidR="00D4306B" w:rsidRPr="004A6376" w:rsidRDefault="00EC0618" w:rsidP="008B4BFE">
      <w:pPr>
        <w:spacing w:after="0"/>
        <w:jc w:val="both"/>
        <w:rPr>
          <w:rFonts w:ascii="Times New Roman" w:hAnsi="Times New Roman" w:cs="Times New Roman"/>
          <w:sz w:val="24"/>
          <w:szCs w:val="24"/>
        </w:rPr>
      </w:pPr>
      <w:r w:rsidRPr="004A6376">
        <w:rPr>
          <w:rFonts w:ascii="Times New Roman" w:hAnsi="Times New Roman" w:cs="Times New Roman"/>
          <w:sz w:val="24"/>
          <w:szCs w:val="24"/>
        </w:rPr>
        <w:t>(1</w:t>
      </w:r>
      <w:r w:rsidR="00D4306B" w:rsidRPr="004A6376">
        <w:rPr>
          <w:rFonts w:ascii="Times New Roman" w:hAnsi="Times New Roman" w:cs="Times New Roman"/>
          <w:sz w:val="24"/>
          <w:szCs w:val="24"/>
        </w:rPr>
        <w:t xml:space="preserve">) Sastav Studentskih zborova sastavnica Sveučilišta uređuje se Statutom </w:t>
      </w:r>
      <w:r w:rsidR="004A6376" w:rsidRPr="004A6376">
        <w:rPr>
          <w:rFonts w:ascii="Times New Roman" w:hAnsi="Times New Roman" w:cs="Times New Roman"/>
          <w:sz w:val="24"/>
          <w:szCs w:val="24"/>
        </w:rPr>
        <w:t xml:space="preserve">Studentskog zbora </w:t>
      </w:r>
      <w:r w:rsidR="00D4306B" w:rsidRPr="004A6376">
        <w:rPr>
          <w:rFonts w:ascii="Times New Roman" w:hAnsi="Times New Roman" w:cs="Times New Roman"/>
          <w:sz w:val="24"/>
          <w:szCs w:val="24"/>
        </w:rPr>
        <w:t>pojedine sastavnice.</w:t>
      </w:r>
    </w:p>
    <w:p w:rsidR="008B4BFE" w:rsidRPr="004A6376" w:rsidRDefault="00EC0618" w:rsidP="008B4BFE">
      <w:pPr>
        <w:spacing w:after="0"/>
        <w:jc w:val="both"/>
        <w:rPr>
          <w:rFonts w:ascii="Times New Roman" w:hAnsi="Times New Roman" w:cs="Times New Roman"/>
          <w:sz w:val="24"/>
          <w:szCs w:val="24"/>
        </w:rPr>
      </w:pPr>
      <w:r w:rsidRPr="004A6376">
        <w:rPr>
          <w:rFonts w:ascii="Times New Roman" w:hAnsi="Times New Roman" w:cs="Times New Roman"/>
          <w:sz w:val="24"/>
          <w:szCs w:val="24"/>
        </w:rPr>
        <w:t>(2</w:t>
      </w:r>
      <w:r w:rsidR="008B4BFE" w:rsidRPr="004A6376">
        <w:rPr>
          <w:rFonts w:ascii="Times New Roman" w:hAnsi="Times New Roman" w:cs="Times New Roman"/>
          <w:sz w:val="24"/>
          <w:szCs w:val="24"/>
        </w:rPr>
        <w:t>) Sastav Studentskog zbora</w:t>
      </w:r>
      <w:r w:rsidR="00844E6B" w:rsidRPr="004A6376">
        <w:rPr>
          <w:rFonts w:ascii="Times New Roman" w:hAnsi="Times New Roman" w:cs="Times New Roman"/>
          <w:sz w:val="24"/>
          <w:szCs w:val="24"/>
        </w:rPr>
        <w:t xml:space="preserve"> sastavnice</w:t>
      </w:r>
      <w:r w:rsidR="008B4BFE" w:rsidRPr="004A6376">
        <w:rPr>
          <w:rFonts w:ascii="Times New Roman" w:hAnsi="Times New Roman" w:cs="Times New Roman"/>
          <w:sz w:val="24"/>
          <w:szCs w:val="24"/>
        </w:rPr>
        <w:t xml:space="preserve"> mora osigurati zastupljenost svih vrsta i razina studija različitih studijskih godina na razini sastavnice S</w:t>
      </w:r>
      <w:r w:rsidR="007D5D75" w:rsidRPr="004A6376">
        <w:rPr>
          <w:rFonts w:ascii="Times New Roman" w:hAnsi="Times New Roman" w:cs="Times New Roman"/>
          <w:sz w:val="24"/>
          <w:szCs w:val="24"/>
        </w:rPr>
        <w:t>veučilišta.</w:t>
      </w:r>
    </w:p>
    <w:p w:rsidR="00844E6B" w:rsidRPr="004A6376" w:rsidRDefault="00EC0618" w:rsidP="008B4BFE">
      <w:pPr>
        <w:spacing w:after="0"/>
        <w:jc w:val="both"/>
        <w:rPr>
          <w:rFonts w:ascii="Times New Roman" w:hAnsi="Times New Roman" w:cs="Times New Roman"/>
          <w:sz w:val="24"/>
          <w:szCs w:val="24"/>
        </w:rPr>
      </w:pPr>
      <w:r w:rsidRPr="004A6376">
        <w:rPr>
          <w:rFonts w:ascii="Times New Roman" w:hAnsi="Times New Roman" w:cs="Times New Roman"/>
          <w:sz w:val="24"/>
          <w:szCs w:val="24"/>
        </w:rPr>
        <w:t>(3</w:t>
      </w:r>
      <w:r w:rsidR="00844E6B" w:rsidRPr="004A6376">
        <w:rPr>
          <w:rFonts w:ascii="Times New Roman" w:hAnsi="Times New Roman" w:cs="Times New Roman"/>
          <w:sz w:val="24"/>
          <w:szCs w:val="24"/>
        </w:rPr>
        <w:t xml:space="preserve">) </w:t>
      </w:r>
      <w:r w:rsidR="00EF48B8" w:rsidRPr="004A6376">
        <w:rPr>
          <w:rFonts w:ascii="Times New Roman" w:hAnsi="Times New Roman" w:cs="Times New Roman"/>
          <w:sz w:val="24"/>
          <w:szCs w:val="24"/>
        </w:rPr>
        <w:t>Predstavnik određene vrste ili razine studija odnosno studijske godine ne mora nužno biti student te vrste ili razine studija odnosno studijske godine.</w:t>
      </w:r>
    </w:p>
    <w:p w:rsidR="008B4BFE" w:rsidRPr="004A6376" w:rsidRDefault="00EC0618" w:rsidP="008B4BFE">
      <w:pPr>
        <w:spacing w:after="0"/>
        <w:jc w:val="both"/>
        <w:rPr>
          <w:rFonts w:ascii="Times New Roman" w:hAnsi="Times New Roman" w:cs="Times New Roman"/>
          <w:sz w:val="24"/>
          <w:szCs w:val="24"/>
        </w:rPr>
      </w:pPr>
      <w:r w:rsidRPr="004A6376">
        <w:rPr>
          <w:rFonts w:ascii="Times New Roman" w:hAnsi="Times New Roman" w:cs="Times New Roman"/>
          <w:sz w:val="24"/>
          <w:szCs w:val="24"/>
        </w:rPr>
        <w:t>(4</w:t>
      </w:r>
      <w:r w:rsidR="008B4BFE" w:rsidRPr="004A6376">
        <w:rPr>
          <w:rFonts w:ascii="Times New Roman" w:hAnsi="Times New Roman" w:cs="Times New Roman"/>
          <w:sz w:val="24"/>
          <w:szCs w:val="24"/>
        </w:rPr>
        <w:t>) Svaki član Studentskog zbora sastavnice mora imati zamjenika.</w:t>
      </w:r>
    </w:p>
    <w:p w:rsidR="008B4BFE" w:rsidRPr="004A6376" w:rsidRDefault="008B4BFE" w:rsidP="008B4BFE">
      <w:pPr>
        <w:pStyle w:val="NoSpacing"/>
        <w:jc w:val="both"/>
        <w:rPr>
          <w:rFonts w:ascii="Times New Roman" w:hAnsi="Times New Roman" w:cs="Times New Roman"/>
          <w:sz w:val="24"/>
          <w:szCs w:val="24"/>
        </w:rPr>
      </w:pPr>
    </w:p>
    <w:p w:rsidR="00844E6B" w:rsidRPr="004A6376" w:rsidRDefault="00844E6B" w:rsidP="008B4BFE">
      <w:pPr>
        <w:pStyle w:val="NoSpacing"/>
        <w:jc w:val="center"/>
        <w:rPr>
          <w:rFonts w:ascii="Times New Roman" w:hAnsi="Times New Roman" w:cs="Times New Roman"/>
          <w:sz w:val="24"/>
          <w:szCs w:val="24"/>
        </w:rPr>
      </w:pPr>
    </w:p>
    <w:p w:rsidR="00420C0A" w:rsidRPr="004A6376" w:rsidRDefault="008B4BFE" w:rsidP="008B4BFE">
      <w:pPr>
        <w:pStyle w:val="NoSpacing"/>
        <w:jc w:val="center"/>
        <w:rPr>
          <w:rFonts w:ascii="Times New Roman" w:hAnsi="Times New Roman" w:cs="Times New Roman"/>
          <w:sz w:val="24"/>
          <w:szCs w:val="24"/>
        </w:rPr>
      </w:pPr>
      <w:r w:rsidRPr="004A6376">
        <w:rPr>
          <w:rFonts w:ascii="Times New Roman" w:hAnsi="Times New Roman" w:cs="Times New Roman"/>
          <w:sz w:val="24"/>
          <w:szCs w:val="24"/>
        </w:rPr>
        <w:t>IV</w:t>
      </w:r>
      <w:r w:rsidR="00420C0A" w:rsidRPr="004A6376">
        <w:rPr>
          <w:rFonts w:ascii="Times New Roman" w:hAnsi="Times New Roman" w:cs="Times New Roman"/>
          <w:sz w:val="24"/>
          <w:szCs w:val="24"/>
        </w:rPr>
        <w:t>. ZAVRŠNE ODREDBE</w:t>
      </w:r>
    </w:p>
    <w:p w:rsidR="00420C0A" w:rsidRPr="004A6376" w:rsidRDefault="00420C0A" w:rsidP="008B4BFE">
      <w:pPr>
        <w:pStyle w:val="NoSpacing"/>
        <w:jc w:val="both"/>
        <w:rPr>
          <w:rFonts w:ascii="Times New Roman" w:hAnsi="Times New Roman" w:cs="Times New Roman"/>
          <w:sz w:val="24"/>
          <w:szCs w:val="24"/>
        </w:rPr>
      </w:pPr>
    </w:p>
    <w:p w:rsidR="00420C0A" w:rsidRPr="004A6376" w:rsidRDefault="00420C0A" w:rsidP="008B4BFE">
      <w:pPr>
        <w:pStyle w:val="NoSpacing"/>
        <w:jc w:val="center"/>
        <w:rPr>
          <w:rFonts w:ascii="Times New Roman" w:hAnsi="Times New Roman" w:cs="Times New Roman"/>
          <w:sz w:val="24"/>
          <w:szCs w:val="24"/>
        </w:rPr>
      </w:pPr>
      <w:r w:rsidRPr="004A6376">
        <w:rPr>
          <w:rFonts w:ascii="Times New Roman" w:hAnsi="Times New Roman" w:cs="Times New Roman"/>
          <w:sz w:val="24"/>
          <w:szCs w:val="24"/>
        </w:rPr>
        <w:t xml:space="preserve">Članak </w:t>
      </w:r>
      <w:r w:rsidR="008E2271" w:rsidRPr="004A6376">
        <w:rPr>
          <w:rFonts w:ascii="Times New Roman" w:hAnsi="Times New Roman" w:cs="Times New Roman"/>
          <w:sz w:val="24"/>
          <w:szCs w:val="24"/>
        </w:rPr>
        <w:t>42</w:t>
      </w:r>
      <w:r w:rsidRPr="004A6376">
        <w:rPr>
          <w:rFonts w:ascii="Times New Roman" w:hAnsi="Times New Roman" w:cs="Times New Roman"/>
          <w:sz w:val="24"/>
          <w:szCs w:val="24"/>
        </w:rPr>
        <w:t>.</w:t>
      </w:r>
    </w:p>
    <w:p w:rsidR="00420C0A" w:rsidRPr="004A6376" w:rsidRDefault="00420C0A" w:rsidP="008B4BFE">
      <w:pPr>
        <w:pStyle w:val="NoSpacing"/>
        <w:jc w:val="both"/>
        <w:rPr>
          <w:rFonts w:ascii="Times New Roman" w:hAnsi="Times New Roman" w:cs="Times New Roman"/>
          <w:sz w:val="24"/>
          <w:szCs w:val="24"/>
        </w:rPr>
      </w:pPr>
    </w:p>
    <w:p w:rsidR="00420C0A" w:rsidRPr="004A6376" w:rsidRDefault="00420C0A"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Navođenje imenica: kandidat, student, član i sl. u muškom rodu u ovim Pravilima ne može se ni u kojem smislu tumačiti kao osnova za spolnu/rodnu diskriminaciju ili privilegiranje.</w:t>
      </w:r>
    </w:p>
    <w:p w:rsidR="00420C0A" w:rsidRPr="004A6376" w:rsidRDefault="00420C0A" w:rsidP="008B4BFE">
      <w:pPr>
        <w:pStyle w:val="NoSpacing"/>
        <w:jc w:val="both"/>
        <w:rPr>
          <w:rFonts w:ascii="Times New Roman" w:hAnsi="Times New Roman" w:cs="Times New Roman"/>
          <w:sz w:val="24"/>
          <w:szCs w:val="24"/>
        </w:rPr>
      </w:pPr>
    </w:p>
    <w:p w:rsidR="00420C0A" w:rsidRPr="004A6376" w:rsidRDefault="00420C0A" w:rsidP="008B4BFE">
      <w:pPr>
        <w:pStyle w:val="NoSpacing"/>
        <w:jc w:val="center"/>
        <w:rPr>
          <w:rFonts w:ascii="Times New Roman" w:hAnsi="Times New Roman" w:cs="Times New Roman"/>
          <w:sz w:val="24"/>
          <w:szCs w:val="24"/>
        </w:rPr>
      </w:pPr>
      <w:r w:rsidRPr="004A6376">
        <w:rPr>
          <w:rFonts w:ascii="Times New Roman" w:hAnsi="Times New Roman" w:cs="Times New Roman"/>
          <w:sz w:val="24"/>
          <w:szCs w:val="24"/>
        </w:rPr>
        <w:t xml:space="preserve">Članak </w:t>
      </w:r>
      <w:r w:rsidR="008E2271" w:rsidRPr="004A6376">
        <w:rPr>
          <w:rFonts w:ascii="Times New Roman" w:hAnsi="Times New Roman" w:cs="Times New Roman"/>
          <w:sz w:val="24"/>
          <w:szCs w:val="24"/>
        </w:rPr>
        <w:t>43</w:t>
      </w:r>
      <w:r w:rsidRPr="004A6376">
        <w:rPr>
          <w:rFonts w:ascii="Times New Roman" w:hAnsi="Times New Roman" w:cs="Times New Roman"/>
          <w:sz w:val="24"/>
          <w:szCs w:val="24"/>
        </w:rPr>
        <w:t>.</w:t>
      </w:r>
    </w:p>
    <w:p w:rsidR="00420C0A" w:rsidRPr="004A6376" w:rsidRDefault="00420C0A" w:rsidP="008B4BFE">
      <w:pPr>
        <w:pStyle w:val="NoSpacing"/>
        <w:jc w:val="center"/>
        <w:rPr>
          <w:rFonts w:ascii="Times New Roman" w:hAnsi="Times New Roman" w:cs="Times New Roman"/>
          <w:sz w:val="24"/>
          <w:szCs w:val="24"/>
        </w:rPr>
      </w:pPr>
    </w:p>
    <w:p w:rsidR="00420C0A" w:rsidRPr="004A6376" w:rsidRDefault="00420C0A" w:rsidP="008B4BFE">
      <w:pPr>
        <w:pStyle w:val="NoSpacing"/>
        <w:jc w:val="both"/>
        <w:rPr>
          <w:rFonts w:ascii="Times New Roman" w:hAnsi="Times New Roman" w:cs="Times New Roman"/>
          <w:sz w:val="24"/>
          <w:szCs w:val="24"/>
        </w:rPr>
      </w:pPr>
      <w:r w:rsidRPr="004A6376">
        <w:rPr>
          <w:rFonts w:ascii="Times New Roman" w:hAnsi="Times New Roman" w:cs="Times New Roman"/>
          <w:sz w:val="24"/>
          <w:szCs w:val="24"/>
        </w:rPr>
        <w:t>Ova Pravila stupaju na snagu danom donošenja.</w:t>
      </w:r>
    </w:p>
    <w:p w:rsidR="00420C0A" w:rsidRPr="004A6376" w:rsidRDefault="00420C0A" w:rsidP="008B4BFE">
      <w:pPr>
        <w:pStyle w:val="NoSpacing"/>
        <w:jc w:val="both"/>
        <w:rPr>
          <w:rFonts w:ascii="Times New Roman" w:hAnsi="Times New Roman" w:cs="Times New Roman"/>
          <w:sz w:val="24"/>
          <w:szCs w:val="24"/>
        </w:rPr>
      </w:pPr>
    </w:p>
    <w:p w:rsidR="00420C0A" w:rsidRPr="004A6376" w:rsidRDefault="00420C0A" w:rsidP="008B4BFE">
      <w:pPr>
        <w:pStyle w:val="NoSpacing"/>
        <w:jc w:val="both"/>
        <w:rPr>
          <w:rFonts w:ascii="Times New Roman" w:hAnsi="Times New Roman" w:cs="Times New Roman"/>
          <w:sz w:val="24"/>
          <w:szCs w:val="24"/>
        </w:rPr>
      </w:pPr>
    </w:p>
    <w:p w:rsidR="008E2271" w:rsidRPr="004A6376" w:rsidRDefault="008E2271" w:rsidP="008B4BFE">
      <w:pPr>
        <w:pStyle w:val="NoSpacing"/>
        <w:jc w:val="both"/>
        <w:rPr>
          <w:rFonts w:ascii="Times New Roman" w:hAnsi="Times New Roman" w:cs="Times New Roman"/>
          <w:sz w:val="24"/>
          <w:szCs w:val="24"/>
        </w:rPr>
      </w:pPr>
    </w:p>
    <w:p w:rsidR="00420C0A" w:rsidRPr="004A6376" w:rsidRDefault="00420C0A" w:rsidP="008B4BFE">
      <w:pPr>
        <w:pStyle w:val="NoSpacing"/>
        <w:jc w:val="both"/>
        <w:rPr>
          <w:rFonts w:ascii="Times New Roman" w:hAnsi="Times New Roman" w:cs="Times New Roman"/>
          <w:sz w:val="24"/>
          <w:szCs w:val="24"/>
        </w:rPr>
      </w:pPr>
    </w:p>
    <w:p w:rsidR="00420C0A" w:rsidRPr="004A6376" w:rsidRDefault="00420C0A" w:rsidP="008B4BFE">
      <w:pPr>
        <w:pStyle w:val="NoSpacing"/>
        <w:ind w:left="4536"/>
        <w:jc w:val="center"/>
        <w:rPr>
          <w:rFonts w:ascii="Times New Roman" w:hAnsi="Times New Roman" w:cs="Times New Roman"/>
          <w:sz w:val="24"/>
          <w:szCs w:val="24"/>
        </w:rPr>
      </w:pPr>
      <w:r w:rsidRPr="004A6376">
        <w:rPr>
          <w:rFonts w:ascii="Times New Roman" w:hAnsi="Times New Roman" w:cs="Times New Roman"/>
          <w:sz w:val="24"/>
          <w:szCs w:val="24"/>
        </w:rPr>
        <w:t>PREDSJEDNIK STUDENTSKOG ZBORA</w:t>
      </w:r>
    </w:p>
    <w:p w:rsidR="00420C0A" w:rsidRPr="004A6376" w:rsidRDefault="00420C0A" w:rsidP="008B4BFE">
      <w:pPr>
        <w:pStyle w:val="NoSpacing"/>
        <w:ind w:left="4536"/>
        <w:jc w:val="center"/>
        <w:rPr>
          <w:rFonts w:ascii="Times New Roman" w:hAnsi="Times New Roman" w:cs="Times New Roman"/>
          <w:sz w:val="24"/>
          <w:szCs w:val="24"/>
        </w:rPr>
      </w:pPr>
      <w:r w:rsidRPr="004A6376">
        <w:rPr>
          <w:rFonts w:ascii="Times New Roman" w:hAnsi="Times New Roman" w:cs="Times New Roman"/>
          <w:sz w:val="24"/>
          <w:szCs w:val="24"/>
        </w:rPr>
        <w:t>SVEUČILIŠTA U SPLITU</w:t>
      </w:r>
    </w:p>
    <w:p w:rsidR="008E2271" w:rsidRPr="004A6376" w:rsidRDefault="008E2271" w:rsidP="008B4BFE">
      <w:pPr>
        <w:pStyle w:val="NoSpacing"/>
        <w:ind w:left="4536"/>
        <w:jc w:val="center"/>
        <w:rPr>
          <w:rFonts w:ascii="Times New Roman" w:hAnsi="Times New Roman" w:cs="Times New Roman"/>
          <w:sz w:val="24"/>
          <w:szCs w:val="24"/>
        </w:rPr>
      </w:pPr>
    </w:p>
    <w:p w:rsidR="00420C0A" w:rsidRPr="004A6376" w:rsidRDefault="00420C0A" w:rsidP="008B4BFE">
      <w:pPr>
        <w:spacing w:after="0"/>
        <w:ind w:left="4536"/>
        <w:jc w:val="center"/>
        <w:rPr>
          <w:rFonts w:ascii="Times New Roman" w:hAnsi="Times New Roman" w:cs="Times New Roman"/>
          <w:sz w:val="24"/>
          <w:szCs w:val="24"/>
        </w:rPr>
      </w:pPr>
      <w:r w:rsidRPr="004A6376">
        <w:rPr>
          <w:rFonts w:ascii="Times New Roman" w:hAnsi="Times New Roman" w:cs="Times New Roman"/>
          <w:sz w:val="24"/>
          <w:szCs w:val="24"/>
        </w:rPr>
        <w:t>Ivan Žižić</w:t>
      </w:r>
    </w:p>
    <w:sectPr w:rsidR="00420C0A" w:rsidRPr="004A6376" w:rsidSect="00F24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5B" w:rsidRDefault="0095165B" w:rsidP="00844E6B">
      <w:pPr>
        <w:spacing w:after="0" w:line="240" w:lineRule="auto"/>
      </w:pPr>
      <w:r>
        <w:separator/>
      </w:r>
    </w:p>
  </w:endnote>
  <w:endnote w:type="continuationSeparator" w:id="0">
    <w:p w:rsidR="0095165B" w:rsidRDefault="0095165B" w:rsidP="0084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5B" w:rsidRDefault="0095165B" w:rsidP="00844E6B">
      <w:pPr>
        <w:spacing w:after="0" w:line="240" w:lineRule="auto"/>
      </w:pPr>
      <w:r>
        <w:separator/>
      </w:r>
    </w:p>
  </w:footnote>
  <w:footnote w:type="continuationSeparator" w:id="0">
    <w:p w:rsidR="0095165B" w:rsidRDefault="0095165B" w:rsidP="00844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AD1"/>
    <w:multiLevelType w:val="hybridMultilevel"/>
    <w:tmpl w:val="76A28BA8"/>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E9C2D67"/>
    <w:multiLevelType w:val="hybridMultilevel"/>
    <w:tmpl w:val="2E467D82"/>
    <w:lvl w:ilvl="0" w:tplc="FE7694A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7FE1512"/>
    <w:multiLevelType w:val="hybridMultilevel"/>
    <w:tmpl w:val="0C649B5A"/>
    <w:lvl w:ilvl="0" w:tplc="2AEC0A56">
      <w:start w:val="8"/>
      <w:numFmt w:val="bullet"/>
      <w:lvlText w:val="-"/>
      <w:lvlJc w:val="left"/>
      <w:pPr>
        <w:ind w:left="720" w:hanging="360"/>
      </w:pPr>
      <w:rPr>
        <w:rFonts w:ascii="Times New Roman" w:eastAsia="Times New Roman" w:hAnsi="Times New Roman" w:cs="Times New Roman" w:hint="default"/>
      </w:rPr>
    </w:lvl>
    <w:lvl w:ilvl="1" w:tplc="2AEC0A56">
      <w:start w:val="8"/>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199B08A1"/>
    <w:multiLevelType w:val="hybridMultilevel"/>
    <w:tmpl w:val="581C86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705C9A"/>
    <w:multiLevelType w:val="multilevel"/>
    <w:tmpl w:val="8D0691BE"/>
    <w:lvl w:ilvl="0">
      <w:start w:val="8"/>
      <w:numFmt w:val="bullet"/>
      <w:lvlText w:val="-"/>
      <w:lvlJc w:val="left"/>
      <w:pPr>
        <w:ind w:left="0" w:firstLine="0"/>
      </w:pPr>
      <w:rPr>
        <w:rFonts w:ascii="Times New Roman" w:eastAsia="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B82668"/>
    <w:multiLevelType w:val="hybridMultilevel"/>
    <w:tmpl w:val="529C8AF0"/>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2C3D6997"/>
    <w:multiLevelType w:val="hybridMultilevel"/>
    <w:tmpl w:val="EE34F5F6"/>
    <w:lvl w:ilvl="0" w:tplc="2AEC0A56">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3E93A48"/>
    <w:multiLevelType w:val="hybridMultilevel"/>
    <w:tmpl w:val="3D102324"/>
    <w:lvl w:ilvl="0" w:tplc="2AEC0A56">
      <w:start w:val="8"/>
      <w:numFmt w:val="bullet"/>
      <w:lvlText w:val="-"/>
      <w:lvlJc w:val="left"/>
      <w:pPr>
        <w:ind w:left="720" w:hanging="360"/>
      </w:pPr>
      <w:rPr>
        <w:rFonts w:ascii="Times New Roman" w:eastAsia="Times New Roman" w:hAnsi="Times New Roman" w:cs="Times New Roman" w:hint="default"/>
      </w:rPr>
    </w:lvl>
    <w:lvl w:ilvl="1" w:tplc="2AEC0A56">
      <w:start w:val="8"/>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35B933A5"/>
    <w:multiLevelType w:val="hybridMultilevel"/>
    <w:tmpl w:val="E15ADC52"/>
    <w:lvl w:ilvl="0" w:tplc="2AEC0A56">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6924582"/>
    <w:multiLevelType w:val="hybridMultilevel"/>
    <w:tmpl w:val="C07C06D0"/>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37AA400F"/>
    <w:multiLevelType w:val="hybridMultilevel"/>
    <w:tmpl w:val="A5B499F4"/>
    <w:lvl w:ilvl="0" w:tplc="2AEC0A56">
      <w:start w:val="8"/>
      <w:numFmt w:val="bullet"/>
      <w:lvlText w:val="-"/>
      <w:lvlJc w:val="left"/>
      <w:pPr>
        <w:ind w:left="720" w:hanging="360"/>
      </w:pPr>
      <w:rPr>
        <w:rFonts w:ascii="Times New Roman" w:eastAsia="Times New Roman" w:hAnsi="Times New Roman" w:cs="Times New Roman" w:hint="default"/>
      </w:rPr>
    </w:lvl>
    <w:lvl w:ilvl="1" w:tplc="2AEC0A56">
      <w:start w:val="8"/>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40E0021B"/>
    <w:multiLevelType w:val="hybridMultilevel"/>
    <w:tmpl w:val="FE628006"/>
    <w:lvl w:ilvl="0" w:tplc="C6064F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1D53BD1"/>
    <w:multiLevelType w:val="hybridMultilevel"/>
    <w:tmpl w:val="1C26221A"/>
    <w:lvl w:ilvl="0" w:tplc="FE7694A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C3717D9"/>
    <w:multiLevelType w:val="hybridMultilevel"/>
    <w:tmpl w:val="1D5E1C44"/>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DE74C1A"/>
    <w:multiLevelType w:val="hybridMultilevel"/>
    <w:tmpl w:val="AA5403F6"/>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nsid w:val="527A600E"/>
    <w:multiLevelType w:val="hybridMultilevel"/>
    <w:tmpl w:val="66A2D196"/>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5CD80E9F"/>
    <w:multiLevelType w:val="hybridMultilevel"/>
    <w:tmpl w:val="46F21C9E"/>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5E5939BD"/>
    <w:multiLevelType w:val="hybridMultilevel"/>
    <w:tmpl w:val="8B442F8C"/>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nsid w:val="60E16F5A"/>
    <w:multiLevelType w:val="hybridMultilevel"/>
    <w:tmpl w:val="69F678AA"/>
    <w:lvl w:ilvl="0" w:tplc="2AEC0A56">
      <w:start w:val="8"/>
      <w:numFmt w:val="bullet"/>
      <w:lvlText w:val="-"/>
      <w:lvlJc w:val="left"/>
      <w:pPr>
        <w:ind w:left="720" w:hanging="360"/>
      </w:pPr>
      <w:rPr>
        <w:rFonts w:ascii="Times New Roman" w:eastAsia="Times New Roman" w:hAnsi="Times New Roman" w:cs="Times New Roman" w:hint="default"/>
      </w:rPr>
    </w:lvl>
    <w:lvl w:ilvl="1" w:tplc="2AEC0A56">
      <w:start w:val="8"/>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68B81B6C"/>
    <w:multiLevelType w:val="hybridMultilevel"/>
    <w:tmpl w:val="5C1C2DC0"/>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69646F11"/>
    <w:multiLevelType w:val="hybridMultilevel"/>
    <w:tmpl w:val="38766886"/>
    <w:lvl w:ilvl="0" w:tplc="2AEC0A56">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D4C38D9"/>
    <w:multiLevelType w:val="hybridMultilevel"/>
    <w:tmpl w:val="594ACCC6"/>
    <w:lvl w:ilvl="0" w:tplc="C6064FB4">
      <w:numFmt w:val="bullet"/>
      <w:lvlText w:val="-"/>
      <w:lvlJc w:val="left"/>
      <w:pPr>
        <w:tabs>
          <w:tab w:val="num" w:pos="1050"/>
        </w:tabs>
        <w:ind w:left="1050" w:hanging="360"/>
      </w:pPr>
      <w:rPr>
        <w:rFonts w:ascii="Times New Roman" w:eastAsia="Times New Roman" w:hAnsi="Times New Roman" w:cs="Times New Roman" w:hint="default"/>
      </w:rPr>
    </w:lvl>
    <w:lvl w:ilvl="1" w:tplc="041A0003" w:tentative="1">
      <w:start w:val="1"/>
      <w:numFmt w:val="bullet"/>
      <w:lvlText w:val="o"/>
      <w:lvlJc w:val="left"/>
      <w:pPr>
        <w:tabs>
          <w:tab w:val="num" w:pos="1770"/>
        </w:tabs>
        <w:ind w:left="1770" w:hanging="360"/>
      </w:pPr>
      <w:rPr>
        <w:rFonts w:ascii="Courier New" w:hAnsi="Courier New" w:cs="Courier New" w:hint="default"/>
      </w:rPr>
    </w:lvl>
    <w:lvl w:ilvl="2" w:tplc="041A0005" w:tentative="1">
      <w:start w:val="1"/>
      <w:numFmt w:val="bullet"/>
      <w:lvlText w:val=""/>
      <w:lvlJc w:val="left"/>
      <w:pPr>
        <w:tabs>
          <w:tab w:val="num" w:pos="2490"/>
        </w:tabs>
        <w:ind w:left="2490" w:hanging="360"/>
      </w:pPr>
      <w:rPr>
        <w:rFonts w:ascii="Wingdings" w:hAnsi="Wingdings" w:hint="default"/>
      </w:rPr>
    </w:lvl>
    <w:lvl w:ilvl="3" w:tplc="041A0001" w:tentative="1">
      <w:start w:val="1"/>
      <w:numFmt w:val="bullet"/>
      <w:lvlText w:val=""/>
      <w:lvlJc w:val="left"/>
      <w:pPr>
        <w:tabs>
          <w:tab w:val="num" w:pos="3210"/>
        </w:tabs>
        <w:ind w:left="3210" w:hanging="360"/>
      </w:pPr>
      <w:rPr>
        <w:rFonts w:ascii="Symbol" w:hAnsi="Symbol" w:hint="default"/>
      </w:rPr>
    </w:lvl>
    <w:lvl w:ilvl="4" w:tplc="041A0003" w:tentative="1">
      <w:start w:val="1"/>
      <w:numFmt w:val="bullet"/>
      <w:lvlText w:val="o"/>
      <w:lvlJc w:val="left"/>
      <w:pPr>
        <w:tabs>
          <w:tab w:val="num" w:pos="3930"/>
        </w:tabs>
        <w:ind w:left="3930" w:hanging="360"/>
      </w:pPr>
      <w:rPr>
        <w:rFonts w:ascii="Courier New" w:hAnsi="Courier New" w:cs="Courier New" w:hint="default"/>
      </w:rPr>
    </w:lvl>
    <w:lvl w:ilvl="5" w:tplc="041A0005" w:tentative="1">
      <w:start w:val="1"/>
      <w:numFmt w:val="bullet"/>
      <w:lvlText w:val=""/>
      <w:lvlJc w:val="left"/>
      <w:pPr>
        <w:tabs>
          <w:tab w:val="num" w:pos="4650"/>
        </w:tabs>
        <w:ind w:left="4650" w:hanging="360"/>
      </w:pPr>
      <w:rPr>
        <w:rFonts w:ascii="Wingdings" w:hAnsi="Wingdings" w:hint="default"/>
      </w:rPr>
    </w:lvl>
    <w:lvl w:ilvl="6" w:tplc="041A0001" w:tentative="1">
      <w:start w:val="1"/>
      <w:numFmt w:val="bullet"/>
      <w:lvlText w:val=""/>
      <w:lvlJc w:val="left"/>
      <w:pPr>
        <w:tabs>
          <w:tab w:val="num" w:pos="5370"/>
        </w:tabs>
        <w:ind w:left="5370" w:hanging="360"/>
      </w:pPr>
      <w:rPr>
        <w:rFonts w:ascii="Symbol" w:hAnsi="Symbol" w:hint="default"/>
      </w:rPr>
    </w:lvl>
    <w:lvl w:ilvl="7" w:tplc="041A0003" w:tentative="1">
      <w:start w:val="1"/>
      <w:numFmt w:val="bullet"/>
      <w:lvlText w:val="o"/>
      <w:lvlJc w:val="left"/>
      <w:pPr>
        <w:tabs>
          <w:tab w:val="num" w:pos="6090"/>
        </w:tabs>
        <w:ind w:left="6090" w:hanging="360"/>
      </w:pPr>
      <w:rPr>
        <w:rFonts w:ascii="Courier New" w:hAnsi="Courier New" w:cs="Courier New" w:hint="default"/>
      </w:rPr>
    </w:lvl>
    <w:lvl w:ilvl="8" w:tplc="041A0005" w:tentative="1">
      <w:start w:val="1"/>
      <w:numFmt w:val="bullet"/>
      <w:lvlText w:val=""/>
      <w:lvlJc w:val="left"/>
      <w:pPr>
        <w:tabs>
          <w:tab w:val="num" w:pos="6810"/>
        </w:tabs>
        <w:ind w:left="6810" w:hanging="360"/>
      </w:pPr>
      <w:rPr>
        <w:rFonts w:ascii="Wingdings" w:hAnsi="Wingdings" w:hint="default"/>
      </w:rPr>
    </w:lvl>
  </w:abstractNum>
  <w:abstractNum w:abstractNumId="22">
    <w:nsid w:val="7373530A"/>
    <w:multiLevelType w:val="hybridMultilevel"/>
    <w:tmpl w:val="F47C0398"/>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74077581"/>
    <w:multiLevelType w:val="hybridMultilevel"/>
    <w:tmpl w:val="33DE535C"/>
    <w:lvl w:ilvl="0" w:tplc="2AEC0A56">
      <w:start w:val="8"/>
      <w:numFmt w:val="bullet"/>
      <w:lvlText w:val="-"/>
      <w:lvlJc w:val="left"/>
      <w:pPr>
        <w:ind w:left="720" w:hanging="360"/>
      </w:pPr>
      <w:rPr>
        <w:rFonts w:ascii="Times New Roman" w:eastAsia="Times New Roman" w:hAnsi="Times New Roman" w:cs="Times New Roman" w:hint="default"/>
      </w:rPr>
    </w:lvl>
    <w:lvl w:ilvl="1" w:tplc="2AEC0A56">
      <w:start w:val="8"/>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77A84406"/>
    <w:multiLevelType w:val="hybridMultilevel"/>
    <w:tmpl w:val="DD06CDE6"/>
    <w:lvl w:ilvl="0" w:tplc="2AEC0A56">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C826B05"/>
    <w:multiLevelType w:val="hybridMultilevel"/>
    <w:tmpl w:val="E076A94A"/>
    <w:lvl w:ilvl="0" w:tplc="2AEC0A56">
      <w:start w:val="8"/>
      <w:numFmt w:val="bullet"/>
      <w:lvlText w:val="-"/>
      <w:lvlJc w:val="left"/>
      <w:pPr>
        <w:ind w:left="720" w:hanging="360"/>
      </w:pPr>
      <w:rPr>
        <w:rFonts w:ascii="Times New Roman" w:eastAsia="Times New Roman" w:hAnsi="Times New Roman" w:cs="Times New Roman" w:hint="default"/>
      </w:rPr>
    </w:lvl>
    <w:lvl w:ilvl="1" w:tplc="2AEC0A56">
      <w:start w:val="8"/>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7F6D4F3B"/>
    <w:multiLevelType w:val="hybridMultilevel"/>
    <w:tmpl w:val="A86A8C5A"/>
    <w:lvl w:ilvl="0" w:tplc="2AEC0A56">
      <w:start w:val="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6"/>
  </w:num>
  <w:num w:numId="2">
    <w:abstractNumId w:val="21"/>
  </w:num>
  <w:num w:numId="3">
    <w:abstractNumId w:val="1"/>
  </w:num>
  <w:num w:numId="4">
    <w:abstractNumId w:val="11"/>
  </w:num>
  <w:num w:numId="5">
    <w:abstractNumId w:val="20"/>
  </w:num>
  <w:num w:numId="6">
    <w:abstractNumId w:val="2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88"/>
    <w:rsid w:val="00000810"/>
    <w:rsid w:val="00020769"/>
    <w:rsid w:val="00023D81"/>
    <w:rsid w:val="000D53FF"/>
    <w:rsid w:val="00105696"/>
    <w:rsid w:val="00142349"/>
    <w:rsid w:val="00142B02"/>
    <w:rsid w:val="00162980"/>
    <w:rsid w:val="00172BC3"/>
    <w:rsid w:val="00185E74"/>
    <w:rsid w:val="001A230E"/>
    <w:rsid w:val="001B594F"/>
    <w:rsid w:val="002255DF"/>
    <w:rsid w:val="002676A3"/>
    <w:rsid w:val="002678B3"/>
    <w:rsid w:val="00286317"/>
    <w:rsid w:val="002B7351"/>
    <w:rsid w:val="002E353A"/>
    <w:rsid w:val="00330063"/>
    <w:rsid w:val="00332045"/>
    <w:rsid w:val="00360D14"/>
    <w:rsid w:val="00373850"/>
    <w:rsid w:val="00373F6D"/>
    <w:rsid w:val="00394D85"/>
    <w:rsid w:val="00420C0A"/>
    <w:rsid w:val="004224A0"/>
    <w:rsid w:val="00470EAA"/>
    <w:rsid w:val="004A6376"/>
    <w:rsid w:val="004A7E5D"/>
    <w:rsid w:val="004E3FDF"/>
    <w:rsid w:val="00510F37"/>
    <w:rsid w:val="00546B31"/>
    <w:rsid w:val="005526E4"/>
    <w:rsid w:val="005C4881"/>
    <w:rsid w:val="00634DD0"/>
    <w:rsid w:val="006C560E"/>
    <w:rsid w:val="006D0B1A"/>
    <w:rsid w:val="006E7FBA"/>
    <w:rsid w:val="00717645"/>
    <w:rsid w:val="007415D6"/>
    <w:rsid w:val="00764B9E"/>
    <w:rsid w:val="00767928"/>
    <w:rsid w:val="00782BA5"/>
    <w:rsid w:val="0079181F"/>
    <w:rsid w:val="00795787"/>
    <w:rsid w:val="007D5D75"/>
    <w:rsid w:val="007E0A36"/>
    <w:rsid w:val="00812FEA"/>
    <w:rsid w:val="008172DE"/>
    <w:rsid w:val="008251C8"/>
    <w:rsid w:val="00844E6B"/>
    <w:rsid w:val="008643E8"/>
    <w:rsid w:val="008B4BFE"/>
    <w:rsid w:val="008E2271"/>
    <w:rsid w:val="0095165B"/>
    <w:rsid w:val="009A159A"/>
    <w:rsid w:val="009C7BE0"/>
    <w:rsid w:val="009E4D60"/>
    <w:rsid w:val="009F177D"/>
    <w:rsid w:val="00A2161A"/>
    <w:rsid w:val="00A273D1"/>
    <w:rsid w:val="00A556B1"/>
    <w:rsid w:val="00A94EDE"/>
    <w:rsid w:val="00A9514D"/>
    <w:rsid w:val="00B37F05"/>
    <w:rsid w:val="00BC51C3"/>
    <w:rsid w:val="00BD346A"/>
    <w:rsid w:val="00BF6B1D"/>
    <w:rsid w:val="00C03A23"/>
    <w:rsid w:val="00C27A59"/>
    <w:rsid w:val="00CC1791"/>
    <w:rsid w:val="00CF162F"/>
    <w:rsid w:val="00CF7B62"/>
    <w:rsid w:val="00D4306B"/>
    <w:rsid w:val="00D80F88"/>
    <w:rsid w:val="00DA4B8D"/>
    <w:rsid w:val="00DD0BE3"/>
    <w:rsid w:val="00DE0209"/>
    <w:rsid w:val="00E24AB1"/>
    <w:rsid w:val="00E435FC"/>
    <w:rsid w:val="00E63370"/>
    <w:rsid w:val="00EA490D"/>
    <w:rsid w:val="00EC0618"/>
    <w:rsid w:val="00EF42BB"/>
    <w:rsid w:val="00EF48B8"/>
    <w:rsid w:val="00F101E2"/>
    <w:rsid w:val="00F23235"/>
    <w:rsid w:val="00F2447A"/>
    <w:rsid w:val="00F26F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uiPriority w:val="34"/>
    <w:qFormat/>
    <w:rsid w:val="00D80F88"/>
    <w:pPr>
      <w:widowControl w:val="0"/>
      <w:ind w:left="720"/>
      <w:contextualSpacing/>
    </w:pPr>
    <w:rPr>
      <w:rFonts w:ascii="Calibri" w:eastAsia="Calibri" w:hAnsi="Calibri" w:cs="Times New Roman"/>
      <w:lang w:val="en-US" w:eastAsia="en-US"/>
    </w:rPr>
  </w:style>
  <w:style w:type="paragraph" w:styleId="ListParagraph">
    <w:name w:val="List Paragraph"/>
    <w:basedOn w:val="Normal"/>
    <w:uiPriority w:val="34"/>
    <w:qFormat/>
    <w:rsid w:val="00D80F88"/>
    <w:pPr>
      <w:widowControl w:val="0"/>
      <w:ind w:left="720"/>
      <w:contextualSpacing/>
    </w:pPr>
    <w:rPr>
      <w:rFonts w:ascii="Calibri" w:eastAsia="Calibri" w:hAnsi="Calibri" w:cs="Times New Roman"/>
      <w:lang w:eastAsia="en-US"/>
    </w:rPr>
  </w:style>
  <w:style w:type="paragraph" w:styleId="NoSpacing">
    <w:name w:val="No Spacing"/>
    <w:uiPriority w:val="1"/>
    <w:qFormat/>
    <w:rsid w:val="00D80F88"/>
    <w:pPr>
      <w:spacing w:after="0" w:line="240" w:lineRule="auto"/>
    </w:pPr>
  </w:style>
  <w:style w:type="character" w:styleId="CommentReference">
    <w:name w:val="annotation reference"/>
    <w:basedOn w:val="DefaultParagraphFont"/>
    <w:uiPriority w:val="99"/>
    <w:semiHidden/>
    <w:unhideWhenUsed/>
    <w:rsid w:val="00D80F88"/>
    <w:rPr>
      <w:sz w:val="16"/>
      <w:szCs w:val="16"/>
    </w:rPr>
  </w:style>
  <w:style w:type="paragraph" w:styleId="CommentText">
    <w:name w:val="annotation text"/>
    <w:basedOn w:val="Normal"/>
    <w:link w:val="CommentTextChar"/>
    <w:uiPriority w:val="99"/>
    <w:semiHidden/>
    <w:unhideWhenUsed/>
    <w:rsid w:val="00D80F88"/>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80F88"/>
    <w:rPr>
      <w:sz w:val="20"/>
      <w:szCs w:val="20"/>
    </w:rPr>
  </w:style>
  <w:style w:type="paragraph" w:styleId="BalloonText">
    <w:name w:val="Balloon Text"/>
    <w:basedOn w:val="Normal"/>
    <w:link w:val="BalloonTextChar"/>
    <w:uiPriority w:val="99"/>
    <w:semiHidden/>
    <w:unhideWhenUsed/>
    <w:rsid w:val="00D8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88"/>
    <w:rPr>
      <w:rFonts w:ascii="Tahoma" w:eastAsiaTheme="minorEastAsia"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D80F88"/>
    <w:rPr>
      <w:rFonts w:eastAsiaTheme="minorEastAsia"/>
      <w:b/>
      <w:bCs/>
      <w:lang w:eastAsia="hr-HR"/>
    </w:rPr>
  </w:style>
  <w:style w:type="character" w:customStyle="1" w:styleId="CommentSubjectChar">
    <w:name w:val="Comment Subject Char"/>
    <w:basedOn w:val="CommentTextChar"/>
    <w:link w:val="CommentSubject"/>
    <w:uiPriority w:val="99"/>
    <w:semiHidden/>
    <w:rsid w:val="00D80F88"/>
    <w:rPr>
      <w:rFonts w:eastAsiaTheme="minorEastAsia"/>
      <w:b/>
      <w:bCs/>
      <w:sz w:val="20"/>
      <w:szCs w:val="20"/>
      <w:lang w:eastAsia="hr-HR"/>
    </w:rPr>
  </w:style>
  <w:style w:type="character" w:styleId="Hyperlink">
    <w:name w:val="Hyperlink"/>
    <w:basedOn w:val="DefaultParagraphFont"/>
    <w:uiPriority w:val="99"/>
    <w:semiHidden/>
    <w:unhideWhenUsed/>
    <w:rsid w:val="008B4BFE"/>
    <w:rPr>
      <w:color w:val="0000FF"/>
      <w:u w:val="single"/>
    </w:rPr>
  </w:style>
  <w:style w:type="character" w:customStyle="1" w:styleId="applyclass">
    <w:name w:val="applyclass"/>
    <w:basedOn w:val="DefaultParagraphFont"/>
    <w:rsid w:val="008B4BFE"/>
  </w:style>
  <w:style w:type="character" w:styleId="Strong">
    <w:name w:val="Strong"/>
    <w:basedOn w:val="DefaultParagraphFont"/>
    <w:uiPriority w:val="22"/>
    <w:qFormat/>
    <w:rsid w:val="008B4BFE"/>
    <w:rPr>
      <w:b/>
      <w:bCs/>
    </w:rPr>
  </w:style>
  <w:style w:type="paragraph" w:styleId="Header">
    <w:name w:val="header"/>
    <w:basedOn w:val="Normal"/>
    <w:link w:val="HeaderChar"/>
    <w:uiPriority w:val="99"/>
    <w:semiHidden/>
    <w:unhideWhenUsed/>
    <w:rsid w:val="00844E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4E6B"/>
    <w:rPr>
      <w:rFonts w:eastAsiaTheme="minorEastAsia"/>
      <w:lang w:eastAsia="hr-HR"/>
    </w:rPr>
  </w:style>
  <w:style w:type="paragraph" w:styleId="Footer">
    <w:name w:val="footer"/>
    <w:basedOn w:val="Normal"/>
    <w:link w:val="FooterChar"/>
    <w:uiPriority w:val="99"/>
    <w:semiHidden/>
    <w:unhideWhenUsed/>
    <w:rsid w:val="00844E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44E6B"/>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uiPriority w:val="34"/>
    <w:qFormat/>
    <w:rsid w:val="00D80F88"/>
    <w:pPr>
      <w:widowControl w:val="0"/>
      <w:ind w:left="720"/>
      <w:contextualSpacing/>
    </w:pPr>
    <w:rPr>
      <w:rFonts w:ascii="Calibri" w:eastAsia="Calibri" w:hAnsi="Calibri" w:cs="Times New Roman"/>
      <w:lang w:val="en-US" w:eastAsia="en-US"/>
    </w:rPr>
  </w:style>
  <w:style w:type="paragraph" w:styleId="ListParagraph">
    <w:name w:val="List Paragraph"/>
    <w:basedOn w:val="Normal"/>
    <w:uiPriority w:val="34"/>
    <w:qFormat/>
    <w:rsid w:val="00D80F88"/>
    <w:pPr>
      <w:widowControl w:val="0"/>
      <w:ind w:left="720"/>
      <w:contextualSpacing/>
    </w:pPr>
    <w:rPr>
      <w:rFonts w:ascii="Calibri" w:eastAsia="Calibri" w:hAnsi="Calibri" w:cs="Times New Roman"/>
      <w:lang w:eastAsia="en-US"/>
    </w:rPr>
  </w:style>
  <w:style w:type="paragraph" w:styleId="NoSpacing">
    <w:name w:val="No Spacing"/>
    <w:uiPriority w:val="1"/>
    <w:qFormat/>
    <w:rsid w:val="00D80F88"/>
    <w:pPr>
      <w:spacing w:after="0" w:line="240" w:lineRule="auto"/>
    </w:pPr>
  </w:style>
  <w:style w:type="character" w:styleId="CommentReference">
    <w:name w:val="annotation reference"/>
    <w:basedOn w:val="DefaultParagraphFont"/>
    <w:uiPriority w:val="99"/>
    <w:semiHidden/>
    <w:unhideWhenUsed/>
    <w:rsid w:val="00D80F88"/>
    <w:rPr>
      <w:sz w:val="16"/>
      <w:szCs w:val="16"/>
    </w:rPr>
  </w:style>
  <w:style w:type="paragraph" w:styleId="CommentText">
    <w:name w:val="annotation text"/>
    <w:basedOn w:val="Normal"/>
    <w:link w:val="CommentTextChar"/>
    <w:uiPriority w:val="99"/>
    <w:semiHidden/>
    <w:unhideWhenUsed/>
    <w:rsid w:val="00D80F88"/>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D80F88"/>
    <w:rPr>
      <w:sz w:val="20"/>
      <w:szCs w:val="20"/>
    </w:rPr>
  </w:style>
  <w:style w:type="paragraph" w:styleId="BalloonText">
    <w:name w:val="Balloon Text"/>
    <w:basedOn w:val="Normal"/>
    <w:link w:val="BalloonTextChar"/>
    <w:uiPriority w:val="99"/>
    <w:semiHidden/>
    <w:unhideWhenUsed/>
    <w:rsid w:val="00D8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F88"/>
    <w:rPr>
      <w:rFonts w:ascii="Tahoma" w:eastAsiaTheme="minorEastAsia"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D80F88"/>
    <w:rPr>
      <w:rFonts w:eastAsiaTheme="minorEastAsia"/>
      <w:b/>
      <w:bCs/>
      <w:lang w:eastAsia="hr-HR"/>
    </w:rPr>
  </w:style>
  <w:style w:type="character" w:customStyle="1" w:styleId="CommentSubjectChar">
    <w:name w:val="Comment Subject Char"/>
    <w:basedOn w:val="CommentTextChar"/>
    <w:link w:val="CommentSubject"/>
    <w:uiPriority w:val="99"/>
    <w:semiHidden/>
    <w:rsid w:val="00D80F88"/>
    <w:rPr>
      <w:rFonts w:eastAsiaTheme="minorEastAsia"/>
      <w:b/>
      <w:bCs/>
      <w:sz w:val="20"/>
      <w:szCs w:val="20"/>
      <w:lang w:eastAsia="hr-HR"/>
    </w:rPr>
  </w:style>
  <w:style w:type="character" w:styleId="Hyperlink">
    <w:name w:val="Hyperlink"/>
    <w:basedOn w:val="DefaultParagraphFont"/>
    <w:uiPriority w:val="99"/>
    <w:semiHidden/>
    <w:unhideWhenUsed/>
    <w:rsid w:val="008B4BFE"/>
    <w:rPr>
      <w:color w:val="0000FF"/>
      <w:u w:val="single"/>
    </w:rPr>
  </w:style>
  <w:style w:type="character" w:customStyle="1" w:styleId="applyclass">
    <w:name w:val="applyclass"/>
    <w:basedOn w:val="DefaultParagraphFont"/>
    <w:rsid w:val="008B4BFE"/>
  </w:style>
  <w:style w:type="character" w:styleId="Strong">
    <w:name w:val="Strong"/>
    <w:basedOn w:val="DefaultParagraphFont"/>
    <w:uiPriority w:val="22"/>
    <w:qFormat/>
    <w:rsid w:val="008B4BFE"/>
    <w:rPr>
      <w:b/>
      <w:bCs/>
    </w:rPr>
  </w:style>
  <w:style w:type="paragraph" w:styleId="Header">
    <w:name w:val="header"/>
    <w:basedOn w:val="Normal"/>
    <w:link w:val="HeaderChar"/>
    <w:uiPriority w:val="99"/>
    <w:semiHidden/>
    <w:unhideWhenUsed/>
    <w:rsid w:val="00844E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4E6B"/>
    <w:rPr>
      <w:rFonts w:eastAsiaTheme="minorEastAsia"/>
      <w:lang w:eastAsia="hr-HR"/>
    </w:rPr>
  </w:style>
  <w:style w:type="paragraph" w:styleId="Footer">
    <w:name w:val="footer"/>
    <w:basedOn w:val="Normal"/>
    <w:link w:val="FooterChar"/>
    <w:uiPriority w:val="99"/>
    <w:semiHidden/>
    <w:unhideWhenUsed/>
    <w:rsid w:val="00844E6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44E6B"/>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3D75-E9FF-44B8-AE59-694A51CE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4282</Words>
  <Characters>24408</Characters>
  <Application>Microsoft Office Word</Application>
  <DocSecurity>0</DocSecurity>
  <Lines>203</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Rogli</dc:creator>
  <cp:lastModifiedBy>Vini Mihacic</cp:lastModifiedBy>
  <cp:revision>2</cp:revision>
  <dcterms:created xsi:type="dcterms:W3CDTF">2012-03-06T14:10:00Z</dcterms:created>
  <dcterms:modified xsi:type="dcterms:W3CDTF">2012-03-06T14:10:00Z</dcterms:modified>
</cp:coreProperties>
</file>